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9399F" w14:textId="3036F796" w:rsidR="004E29F8" w:rsidRPr="00136CE9" w:rsidRDefault="004E29F8" w:rsidP="008A30CF">
      <w:pPr>
        <w:widowControl w:val="0"/>
        <w:tabs>
          <w:tab w:val="right" w:pos="10490"/>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136CE9">
        <w:rPr>
          <w:rFonts w:ascii="Arial" w:hAnsi="Arial"/>
          <w:b/>
          <w:bCs/>
          <w:sz w:val="24"/>
        </w:rPr>
        <w:t>3GPP T</w:t>
      </w:r>
      <w:bookmarkStart w:id="2" w:name="_Ref452454252"/>
      <w:bookmarkEnd w:id="2"/>
      <w:r w:rsidRPr="00136CE9">
        <w:rPr>
          <w:rFonts w:ascii="Arial" w:hAnsi="Arial"/>
          <w:b/>
          <w:bCs/>
          <w:sz w:val="24"/>
        </w:rPr>
        <w:t xml:space="preserve">SG-RAN </w:t>
      </w:r>
      <w:r w:rsidRPr="00136CE9">
        <w:rPr>
          <w:rFonts w:ascii="Arial" w:hAnsi="Arial"/>
          <w:b/>
          <w:sz w:val="24"/>
        </w:rPr>
        <w:t>WG4 Meeting #116</w:t>
      </w:r>
      <w:r w:rsidR="00C13C61">
        <w:rPr>
          <w:rFonts w:ascii="Arial" w:hAnsi="Arial"/>
          <w:b/>
          <w:sz w:val="24"/>
        </w:rPr>
        <w:t>-</w:t>
      </w:r>
      <w:bookmarkStart w:id="3" w:name="_GoBack"/>
      <w:bookmarkEnd w:id="3"/>
      <w:r>
        <w:rPr>
          <w:rFonts w:ascii="Arial" w:hAnsi="Arial"/>
          <w:b/>
          <w:sz w:val="24"/>
        </w:rPr>
        <w:t>bis</w:t>
      </w:r>
      <w:r w:rsidR="008A30CF">
        <w:rPr>
          <w:rFonts w:ascii="Arial" w:hAnsi="Arial"/>
          <w:b/>
          <w:sz w:val="24"/>
        </w:rPr>
        <w:t xml:space="preserve">    </w:t>
      </w:r>
      <w:r w:rsidRPr="00136CE9">
        <w:rPr>
          <w:rFonts w:ascii="Arial" w:hAnsi="Arial"/>
          <w:b/>
          <w:bCs/>
          <w:sz w:val="24"/>
        </w:rPr>
        <w:tab/>
      </w:r>
      <w:r w:rsidR="008A30CF">
        <w:rPr>
          <w:rFonts w:ascii="Arial" w:hAnsi="Arial"/>
          <w:b/>
          <w:bCs/>
          <w:sz w:val="24"/>
        </w:rPr>
        <w:t xml:space="preserve">  </w:t>
      </w:r>
      <w:r w:rsidRPr="00C80195">
        <w:rPr>
          <w:rFonts w:ascii="Arial" w:hAnsi="Arial"/>
          <w:b/>
          <w:bCs/>
          <w:sz w:val="24"/>
          <w:lang w:eastAsia="ja-JP"/>
        </w:rPr>
        <w:t>R4-25</w:t>
      </w:r>
      <w:r w:rsidR="00DD5CB8">
        <w:rPr>
          <w:rFonts w:ascii="Arial" w:hAnsi="Arial"/>
          <w:b/>
          <w:bCs/>
          <w:sz w:val="24"/>
          <w:lang w:eastAsia="ja-JP"/>
        </w:rPr>
        <w:t>1</w:t>
      </w:r>
      <w:r w:rsidR="00DD5CB8" w:rsidRPr="00DD5CB8">
        <w:rPr>
          <w:rFonts w:ascii="Arial" w:hAnsi="Arial"/>
          <w:b/>
          <w:bCs/>
          <w:sz w:val="24"/>
          <w:lang w:eastAsia="ja-JP"/>
        </w:rPr>
        <w:t>4422</w:t>
      </w:r>
    </w:p>
    <w:bookmarkEnd w:id="0"/>
    <w:bookmarkEnd w:id="1"/>
    <w:p w14:paraId="2B047855" w14:textId="3B33A673" w:rsidR="004E29F8" w:rsidRPr="00B26A8A" w:rsidRDefault="004E29F8" w:rsidP="004E29F8">
      <w:pPr>
        <w:widowControl w:val="0"/>
        <w:overflowPunct w:val="0"/>
        <w:autoSpaceDE w:val="0"/>
        <w:autoSpaceDN w:val="0"/>
        <w:adjustRightInd w:val="0"/>
        <w:spacing w:after="0"/>
        <w:textAlignment w:val="baseline"/>
        <w:rPr>
          <w:rFonts w:ascii="Arial" w:hAnsi="Arial"/>
          <w:b/>
          <w:bCs/>
          <w:sz w:val="24"/>
        </w:rPr>
      </w:pPr>
      <w:r>
        <w:rPr>
          <w:rFonts w:ascii="Arial" w:hAnsi="Arial"/>
          <w:b/>
          <w:sz w:val="24"/>
        </w:rPr>
        <w:t>Prague</w:t>
      </w:r>
      <w:r w:rsidRPr="00136CE9">
        <w:rPr>
          <w:rFonts w:ascii="Arial" w:hAnsi="Arial"/>
          <w:b/>
          <w:sz w:val="24"/>
        </w:rPr>
        <w:t xml:space="preserve">, </w:t>
      </w:r>
      <w:r>
        <w:rPr>
          <w:rFonts w:ascii="Arial" w:hAnsi="Arial"/>
          <w:b/>
          <w:sz w:val="24"/>
        </w:rPr>
        <w:t>Czech Republic</w:t>
      </w:r>
      <w:r w:rsidRPr="00136CE9">
        <w:rPr>
          <w:rFonts w:ascii="Arial" w:hAnsi="Arial"/>
          <w:b/>
          <w:sz w:val="24"/>
        </w:rPr>
        <w:t xml:space="preserve">, </w:t>
      </w:r>
      <w:r>
        <w:rPr>
          <w:rFonts w:ascii="Arial" w:hAnsi="Arial"/>
          <w:b/>
          <w:sz w:val="24"/>
        </w:rPr>
        <w:t>13</w:t>
      </w:r>
      <w:r w:rsidRPr="00136CE9">
        <w:rPr>
          <w:rFonts w:ascii="Arial" w:hAnsi="Arial"/>
          <w:b/>
          <w:sz w:val="24"/>
          <w:vertAlign w:val="superscript"/>
        </w:rPr>
        <w:t>th</w:t>
      </w:r>
      <w:r>
        <w:rPr>
          <w:rFonts w:ascii="Arial" w:hAnsi="Arial"/>
          <w:b/>
          <w:sz w:val="24"/>
        </w:rPr>
        <w:t xml:space="preserve"> –</w:t>
      </w:r>
      <w:r w:rsidRPr="00136CE9">
        <w:rPr>
          <w:rFonts w:ascii="Arial" w:hAnsi="Arial"/>
          <w:b/>
          <w:sz w:val="24"/>
        </w:rPr>
        <w:t xml:space="preserve"> </w:t>
      </w:r>
      <w:r>
        <w:rPr>
          <w:rFonts w:ascii="Arial" w:hAnsi="Arial"/>
          <w:b/>
          <w:sz w:val="24"/>
        </w:rPr>
        <w:t>17</w:t>
      </w:r>
      <w:r w:rsidRPr="00136CE9">
        <w:rPr>
          <w:rFonts w:ascii="Arial" w:hAnsi="Arial"/>
          <w:b/>
          <w:sz w:val="24"/>
          <w:vertAlign w:val="superscript"/>
        </w:rPr>
        <w:t>th</w:t>
      </w:r>
      <w:r>
        <w:rPr>
          <w:rFonts w:ascii="Arial" w:hAnsi="Arial"/>
          <w:b/>
          <w:sz w:val="24"/>
        </w:rPr>
        <w:t xml:space="preserve"> of October,</w:t>
      </w:r>
      <w:r w:rsidRPr="00136CE9">
        <w:rPr>
          <w:rFonts w:ascii="Arial" w:hAnsi="Arial"/>
          <w:b/>
          <w:sz w:val="24"/>
        </w:rPr>
        <w:t xml:space="preserve"> 2025</w:t>
      </w:r>
    </w:p>
    <w:p w14:paraId="5F8282D9" w14:textId="77777777" w:rsidR="00D43240" w:rsidRPr="000719AB" w:rsidRDefault="00D43240" w:rsidP="00D43240">
      <w:pPr>
        <w:pStyle w:val="CRCoverPage"/>
        <w:outlineLvl w:val="0"/>
        <w:rPr>
          <w:b/>
          <w:sz w:val="24"/>
        </w:rPr>
      </w:pPr>
    </w:p>
    <w:p w14:paraId="2CE2954D" w14:textId="457780D7"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4E29F8">
        <w:rPr>
          <w:rFonts w:ascii="Arial" w:eastAsia="MS Mincho" w:hAnsi="Arial" w:cs="Arial"/>
          <w:bCs/>
          <w:color w:val="000000"/>
          <w:sz w:val="22"/>
        </w:rPr>
        <w:t>Demodulation performance</w:t>
      </w:r>
      <w:r w:rsidR="004A4380" w:rsidRPr="002949DC">
        <w:rPr>
          <w:rFonts w:ascii="Arial" w:eastAsia="MS Mincho" w:hAnsi="Arial" w:cs="Arial"/>
          <w:bCs/>
          <w:color w:val="000000"/>
          <w:sz w:val="22"/>
        </w:rPr>
        <w:t xml:space="preserve"> requ</w:t>
      </w:r>
      <w:r w:rsidR="004A4380" w:rsidRPr="004A4380">
        <w:rPr>
          <w:rFonts w:ascii="Arial" w:eastAsia="MS Mincho" w:hAnsi="Arial" w:cs="Arial"/>
          <w:bCs/>
          <w:color w:val="000000"/>
          <w:sz w:val="22"/>
        </w:rPr>
        <w:t>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w:t>
      </w:r>
      <w:proofErr w:type="spellStart"/>
      <w:r w:rsidR="00511E02">
        <w:rPr>
          <w:rFonts w:ascii="Arial" w:eastAsia="MS Mincho" w:hAnsi="Arial" w:cs="Arial"/>
          <w:bCs/>
          <w:color w:val="000000"/>
          <w:sz w:val="22"/>
        </w:rPr>
        <w:t>IoT</w:t>
      </w:r>
      <w:proofErr w:type="spellEnd"/>
      <w:r w:rsidR="00511E02">
        <w:rPr>
          <w:rFonts w:ascii="Arial" w:eastAsia="MS Mincho" w:hAnsi="Arial" w:cs="Arial"/>
          <w:bCs/>
          <w:color w:val="000000"/>
          <w:sz w:val="22"/>
        </w:rPr>
        <w:t xml:space="preserve"> TDD</w:t>
      </w:r>
    </w:p>
    <w:p w14:paraId="0B8675FB" w14:textId="34684EBD"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C61D10">
        <w:rPr>
          <w:rFonts w:ascii="Arial" w:hAnsi="Arial" w:cs="Arial"/>
          <w:sz w:val="22"/>
        </w:rPr>
        <w:t>6.21</w:t>
      </w:r>
      <w:r w:rsidR="004E29F8">
        <w:rPr>
          <w:rFonts w:ascii="Arial" w:hAnsi="Arial" w:cs="Arial"/>
          <w:sz w:val="22"/>
        </w:rPr>
        <w:t>.3</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E29F8">
        <w:rPr>
          <w:rFonts w:ascii="Arial" w:eastAsia="MS Mincho" w:hAnsi="Arial" w:cs="Arial"/>
          <w:bCs/>
          <w:color w:val="000000"/>
          <w:sz w:val="22"/>
        </w:rPr>
        <w:t>UE and SAN demodulation performance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70ABDE17" w:rsidR="00D43240" w:rsidRPr="004E29F8" w:rsidRDefault="00D43240" w:rsidP="00D43240">
      <w:pPr>
        <w:tabs>
          <w:tab w:val="left" w:pos="1985"/>
        </w:tabs>
        <w:jc w:val="both"/>
        <w:rPr>
          <w:rFonts w:ascii="Arial" w:hAnsi="Arial" w:cs="Arial"/>
          <w:sz w:val="22"/>
          <w:lang w:val="en-US"/>
        </w:rPr>
      </w:pPr>
      <w:r w:rsidRPr="004E29F8">
        <w:rPr>
          <w:rFonts w:ascii="Arial" w:hAnsi="Arial" w:cs="Arial"/>
          <w:b/>
          <w:sz w:val="22"/>
          <w:lang w:val="en-US"/>
        </w:rPr>
        <w:t xml:space="preserve">Source: </w:t>
      </w:r>
      <w:r w:rsidRPr="004E29F8">
        <w:rPr>
          <w:rFonts w:ascii="Arial" w:hAnsi="Arial" w:cs="Arial"/>
          <w:b/>
          <w:sz w:val="22"/>
          <w:lang w:val="en-US"/>
        </w:rPr>
        <w:tab/>
      </w:r>
      <w:r w:rsidR="00806FEA" w:rsidRPr="004E29F8">
        <w:rPr>
          <w:rFonts w:ascii="Arial" w:hAnsi="Arial" w:cs="Arial"/>
          <w:bCs/>
          <w:sz w:val="22"/>
          <w:lang w:val="en-US"/>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ED01AF" w:rsidRDefault="00854034" w:rsidP="00532B17">
      <w:pPr>
        <w:jc w:val="both"/>
      </w:pPr>
      <w:r>
        <w:t>A new WID I</w:t>
      </w:r>
      <w:r w:rsidRPr="00E7710D">
        <w:t xml:space="preserve">ntroduction of </w:t>
      </w:r>
      <w:proofErr w:type="spellStart"/>
      <w:r w:rsidRPr="00E7710D">
        <w:t>IoT</w:t>
      </w:r>
      <w:proofErr w:type="spellEnd"/>
      <w:r w:rsidRPr="00E7710D">
        <w:t>-NTN TDD</w:t>
      </w:r>
      <w:r>
        <w:t xml:space="preserve"> mode (</w:t>
      </w:r>
      <w:r w:rsidRPr="009C7C0C">
        <w:t>RP-242415</w:t>
      </w:r>
      <w:r>
        <w:t xml:space="preserve">, </w:t>
      </w:r>
      <w:r w:rsidRPr="009C7C0C">
        <w:t>New WID on introduction</w:t>
      </w:r>
      <w:r>
        <w:t xml:space="preserve"> </w:t>
      </w:r>
      <w:r w:rsidRPr="009C7C0C">
        <w:t xml:space="preserve">of </w:t>
      </w:r>
      <w:proofErr w:type="spellStart"/>
      <w:r w:rsidRPr="009C7C0C">
        <w:t>IoT</w:t>
      </w:r>
      <w:proofErr w:type="spellEnd"/>
      <w:r w:rsidRPr="009C7C0C">
        <w:t>-NTN TDD mo</w:t>
      </w:r>
      <w:r>
        <w:t xml:space="preserve">de, 3GPP TSG RAN Meeting #105, </w:t>
      </w:r>
      <w:r w:rsidRPr="009C7C0C">
        <w:t xml:space="preserve">Melbourne, Australia, </w:t>
      </w:r>
      <w:proofErr w:type="gramStart"/>
      <w:r w:rsidRPr="009C7C0C">
        <w:t>September</w:t>
      </w:r>
      <w:proofErr w:type="gramEnd"/>
      <w:r w:rsidRPr="009C7C0C">
        <w:t xml:space="preserve">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w:t>
      </w:r>
      <w:proofErr w:type="spellStart"/>
      <w:r w:rsidRPr="00E7710D">
        <w:t>IoT</w:t>
      </w:r>
      <w:proofErr w:type="spellEnd"/>
      <w:r w:rsidRPr="00E7710D">
        <w:t xml:space="preserve">-NTN TDD mode </w:t>
      </w:r>
      <w:r>
        <w:t>(</w:t>
      </w:r>
      <w:r w:rsidRPr="002E7780">
        <w:t>RP-243293</w:t>
      </w:r>
      <w:r>
        <w:t xml:space="preserve">, </w:t>
      </w:r>
      <w:r w:rsidRPr="002E7780">
        <w:t xml:space="preserve">Revised WID on introduction of </w:t>
      </w:r>
      <w:proofErr w:type="spellStart"/>
      <w:r w:rsidRPr="002E7780">
        <w:t>IoT</w:t>
      </w:r>
      <w:proofErr w:type="spellEnd"/>
      <w:r w:rsidRPr="002E7780">
        <w: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7A224005" w14:textId="0ABE61A8" w:rsidR="00854034" w:rsidRDefault="00854034" w:rsidP="00ED01AF">
      <w:pPr>
        <w:pStyle w:val="Titre2"/>
      </w:pPr>
      <w:r>
        <w:t>Core part WI</w:t>
      </w:r>
    </w:p>
    <w:p w14:paraId="0EFEFCF3" w14:textId="77777777" w:rsidR="00854034" w:rsidRDefault="00854034" w:rsidP="00532B17">
      <w:pPr>
        <w:jc w:val="both"/>
        <w:rPr>
          <w:rStyle w:val="ui-provider"/>
        </w:rPr>
      </w:pPr>
      <w:r>
        <w:t>The work item aims to specify enhancements for NB-</w:t>
      </w:r>
      <w:proofErr w:type="spellStart"/>
      <w:r>
        <w:t>IoT</w:t>
      </w:r>
      <w:proofErr w:type="spellEnd"/>
      <w:r>
        <w:t xml:space="preserve"> NTN to enable NTN operation with a NB-</w:t>
      </w:r>
      <w:proofErr w:type="spellStart"/>
      <w:r>
        <w:t>IoT</w:t>
      </w:r>
      <w:proofErr w:type="spellEnd"/>
      <w:r>
        <w:t xml:space="preserve"> TDD mode leveraging commonalities with half-duplex NB-</w:t>
      </w:r>
      <w:proofErr w:type="spellStart"/>
      <w:r>
        <w:t>IoT</w:t>
      </w:r>
      <w:proofErr w:type="spellEnd"/>
      <w:r>
        <w:t xml:space="preserve"> FDD NTN, by defining </w:t>
      </w:r>
      <w:r>
        <w:rPr>
          <w:rStyle w:val="ui-provider"/>
        </w:rPr>
        <w:t>a new NB-</w:t>
      </w:r>
      <w:proofErr w:type="spellStart"/>
      <w:r>
        <w:rPr>
          <w:rStyle w:val="ui-provider"/>
        </w:rPr>
        <w:t>IoT</w:t>
      </w:r>
      <w:proofErr w:type="spellEnd"/>
      <w:r>
        <w:rPr>
          <w:rStyle w:val="ui-provider"/>
        </w:rPr>
        <w:t xml:space="preserve"> TDD mode for NTN based on minimum necessary changes to the NB-</w:t>
      </w:r>
      <w:proofErr w:type="spellStart"/>
      <w:r>
        <w:rPr>
          <w:rStyle w:val="ui-provider"/>
        </w:rPr>
        <w:t>IoT</w:t>
      </w:r>
      <w:proofErr w:type="spellEnd"/>
      <w:r>
        <w:rPr>
          <w:rStyle w:val="ui-provider"/>
        </w:rPr>
        <w:t xml:space="preserve"> NTN FDD frame structure and procedures for the NB-</w:t>
      </w:r>
      <w:proofErr w:type="spellStart"/>
      <w:r>
        <w:rPr>
          <w:rStyle w:val="ui-provider"/>
        </w:rPr>
        <w:t>IoT</w:t>
      </w:r>
      <w:proofErr w:type="spellEnd"/>
      <w:r>
        <w:rPr>
          <w:rStyle w:val="ui-provider"/>
        </w:rPr>
        <w:t xml:space="preserve">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73AB6F0" w14:textId="77777777" w:rsidR="00854034" w:rsidRPr="000E0A67" w:rsidRDefault="00854034" w:rsidP="00532B17">
      <w:pPr>
        <w:jc w:val="both"/>
      </w:pPr>
      <w:r w:rsidRPr="000E0A67">
        <w:t>The work objectives assume the following:</w:t>
      </w:r>
    </w:p>
    <w:p w14:paraId="52890C06" w14:textId="77777777" w:rsidR="00854034" w:rsidRDefault="00854034" w:rsidP="00532B17">
      <w:pPr>
        <w:numPr>
          <w:ilvl w:val="0"/>
          <w:numId w:val="4"/>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E9F1F2A" w14:textId="77777777" w:rsidR="00854034" w:rsidRPr="00D30716" w:rsidRDefault="00854034" w:rsidP="00532B17">
      <w:pPr>
        <w:numPr>
          <w:ilvl w:val="0"/>
          <w:numId w:val="4"/>
        </w:numPr>
        <w:suppressAutoHyphens/>
        <w:overflowPunct w:val="0"/>
        <w:spacing w:after="0"/>
        <w:jc w:val="both"/>
        <w:textAlignment w:val="baseline"/>
      </w:pPr>
      <w: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Standalone deployment with anchor and non-anchor carriers (i.e. operating in carrier(s) used only for NB-</w:t>
      </w:r>
      <w:proofErr w:type="spellStart"/>
      <w:r w:rsidRPr="00BF5072">
        <w:rPr>
          <w:color w:val="000000"/>
          <w:sz w:val="22"/>
          <w:szCs w:val="22"/>
          <w:lang w:val="en-GB"/>
        </w:rPr>
        <w:t>IoT</w:t>
      </w:r>
      <w:proofErr w:type="spellEnd"/>
      <w:r w:rsidRPr="00BF5072">
        <w:rPr>
          <w:color w:val="000000"/>
          <w:sz w:val="22"/>
          <w:szCs w:val="22"/>
          <w:lang w:val="en-GB"/>
        </w:rPr>
        <w:t xml:space="preserve">) </w:t>
      </w:r>
    </w:p>
    <w:p w14:paraId="40B99D35" w14:textId="77777777" w:rsidR="00854034" w:rsidRDefault="00854034" w:rsidP="00532B17">
      <w:pPr>
        <w:numPr>
          <w:ilvl w:val="0"/>
          <w:numId w:val="4"/>
        </w:numPr>
        <w:suppressAutoHyphens/>
        <w:overflowPunct w:val="0"/>
        <w:spacing w:after="0"/>
        <w:jc w:val="both"/>
        <w:textAlignment w:val="baseline"/>
      </w:pPr>
      <w:r>
        <w:t>Operate with Earth fixed Tracking area, with either Earth fixed cells or Earth moving cells for NGSO</w:t>
      </w:r>
    </w:p>
    <w:p w14:paraId="2BD0D837" w14:textId="77777777" w:rsidR="00854034" w:rsidRDefault="00854034" w:rsidP="00532B17">
      <w:pPr>
        <w:numPr>
          <w:ilvl w:val="0"/>
          <w:numId w:val="4"/>
        </w:numPr>
        <w:suppressAutoHyphens/>
        <w:overflowPunct w:val="0"/>
        <w:autoSpaceDE w:val="0"/>
        <w:spacing w:after="120"/>
        <w:jc w:val="both"/>
        <w:textAlignment w:val="baseline"/>
      </w:pPr>
      <w:r w:rsidRPr="005B297C">
        <w:t>Th</w:t>
      </w:r>
      <w:r>
        <w:t>e</w:t>
      </w:r>
      <w:r w:rsidRPr="005B297C">
        <w:t xml:space="preserve"> new NB-</w:t>
      </w:r>
      <w:proofErr w:type="spellStart"/>
      <w:r w:rsidRPr="005B297C">
        <w:t>IoT</w:t>
      </w:r>
      <w:proofErr w:type="spellEnd"/>
      <w:r w:rsidRPr="005B297C">
        <w:t xml:space="preserve"> NTN TDD mode allows configuring the usage of radio resources in the targeted MSS allocated band with a periodic subset of the UL and DL </w:t>
      </w:r>
      <w:proofErr w:type="spellStart"/>
      <w:r w:rsidRPr="005B297C">
        <w:t>subframes</w:t>
      </w:r>
      <w:proofErr w:type="spellEnd"/>
      <w:r w:rsidRPr="005B297C">
        <w:t xml:space="preserve"> in N radio frames. The periodic pattern should consist of </w:t>
      </w:r>
      <w:r w:rsidRPr="006E5DB1">
        <w:t>non-overlapping</w:t>
      </w:r>
      <w:r>
        <w:t xml:space="preserve"> </w:t>
      </w:r>
      <w:r w:rsidRPr="005B297C">
        <w:t xml:space="preserve">set of usable contiguous UL </w:t>
      </w:r>
      <w:proofErr w:type="spellStart"/>
      <w:r w:rsidRPr="005B297C">
        <w:t>subframes</w:t>
      </w:r>
      <w:proofErr w:type="spellEnd"/>
      <w:r>
        <w:t xml:space="preserve"> (U)</w:t>
      </w:r>
      <w:r w:rsidRPr="005B297C">
        <w:t xml:space="preserve"> and set of usable contiguous DL </w:t>
      </w:r>
      <w:proofErr w:type="spellStart"/>
      <w:r w:rsidRPr="005B297C">
        <w:t>subframes</w:t>
      </w:r>
      <w:proofErr w:type="spellEnd"/>
      <w:r>
        <w:t xml:space="preserve"> (D), and guard periods</w:t>
      </w:r>
      <w:r w:rsidRPr="005B297C">
        <w:t>, which is periodic every N radio frames</w:t>
      </w:r>
      <w:r w:rsidRPr="00D84A8E">
        <w:t>, with N=9</w:t>
      </w:r>
      <w:r>
        <w:t xml:space="preserve"> for the target MSS allocated band.</w:t>
      </w:r>
    </w:p>
    <w:p w14:paraId="06038748" w14:textId="77777777" w:rsidR="00854034" w:rsidRDefault="00854034" w:rsidP="00532B17">
      <w:pPr>
        <w:spacing w:after="0"/>
        <w:jc w:val="both"/>
      </w:pPr>
    </w:p>
    <w:p w14:paraId="50698BB4" w14:textId="77777777" w:rsidR="00854034" w:rsidRDefault="00854034" w:rsidP="00532B17">
      <w:pPr>
        <w:jc w:val="both"/>
      </w:pPr>
      <w:r>
        <w:t>This work item includes the following objectives:</w:t>
      </w:r>
    </w:p>
    <w:p w14:paraId="7C215B38" w14:textId="77777777" w:rsidR="00854034" w:rsidRDefault="00854034" w:rsidP="00532B17">
      <w:pPr>
        <w:numPr>
          <w:ilvl w:val="0"/>
          <w:numId w:val="3"/>
        </w:numPr>
        <w:suppressAutoHyphens/>
        <w:overflowPunct w:val="0"/>
        <w:autoSpaceDE w:val="0"/>
        <w:spacing w:after="120"/>
        <w:jc w:val="both"/>
        <w:textAlignment w:val="baseline"/>
      </w:pPr>
      <w:r>
        <w:t>Specify</w:t>
      </w:r>
      <w:r w:rsidRPr="00C32FEA">
        <w:t xml:space="preserve"> </w:t>
      </w:r>
      <w:r>
        <w:t>a new NB-</w:t>
      </w:r>
      <w:proofErr w:type="spellStart"/>
      <w:r>
        <w:t>IoT</w:t>
      </w:r>
      <w:proofErr w:type="spellEnd"/>
      <w:r>
        <w:t xml:space="preserve"> TDD NTN mode</w:t>
      </w:r>
      <w:r w:rsidRPr="002E6879">
        <w:rPr>
          <w:rStyle w:val="WW8Num1z0"/>
        </w:rPr>
        <w:t xml:space="preserve"> </w:t>
      </w:r>
      <w:r>
        <w:rPr>
          <w:rStyle w:val="ui-provider"/>
        </w:rPr>
        <w:t>based on minimum necessary changes to the NB-</w:t>
      </w:r>
      <w:proofErr w:type="spellStart"/>
      <w:r>
        <w:rPr>
          <w:rStyle w:val="ui-provider"/>
        </w:rPr>
        <w:t>IoT</w:t>
      </w:r>
      <w:proofErr w:type="spellEnd"/>
      <w:r>
        <w:rPr>
          <w:rStyle w:val="ui-provider"/>
        </w:rPr>
        <w:t xml:space="preserve"> NTN FDD frame structure and procedures</w:t>
      </w:r>
      <w:r>
        <w:t>, including:</w:t>
      </w:r>
    </w:p>
    <w:p w14:paraId="26B56397" w14:textId="77777777" w:rsidR="00854034" w:rsidRDefault="00854034" w:rsidP="00532B17">
      <w:pPr>
        <w:numPr>
          <w:ilvl w:val="1"/>
          <w:numId w:val="5"/>
        </w:numPr>
        <w:suppressAutoHyphens/>
        <w:overflowPunct w:val="0"/>
        <w:autoSpaceDE w:val="0"/>
        <w:spacing w:after="120"/>
        <w:jc w:val="both"/>
        <w:textAlignment w:val="baseline"/>
      </w:pPr>
      <w:r>
        <w:t xml:space="preserve">Definition, configuration (if needed) and </w:t>
      </w:r>
      <w:proofErr w:type="spellStart"/>
      <w:r>
        <w:t>signaling</w:t>
      </w:r>
      <w:proofErr w:type="spellEnd"/>
      <w:r>
        <w:t xml:space="preserve"> (if needed) of the periodic pattern, necessary adaptation (if needed) and associated UE procedures</w:t>
      </w:r>
      <w:r w:rsidRPr="005956FE">
        <w:t xml:space="preserve"> [RAN1</w:t>
      </w:r>
      <w:r>
        <w:t>, RAN2</w:t>
      </w:r>
      <w:r w:rsidRPr="005956FE">
        <w:t>]</w:t>
      </w:r>
    </w:p>
    <w:p w14:paraId="17BA4F3B" w14:textId="77777777" w:rsidR="00854034" w:rsidRPr="004B7425" w:rsidRDefault="00854034" w:rsidP="00532B17">
      <w:pPr>
        <w:numPr>
          <w:ilvl w:val="3"/>
          <w:numId w:val="5"/>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Default="00854034" w:rsidP="00532B17">
      <w:pPr>
        <w:numPr>
          <w:ilvl w:val="1"/>
          <w:numId w:val="5"/>
        </w:numPr>
        <w:suppressAutoHyphens/>
        <w:overflowPunct w:val="0"/>
        <w:autoSpaceDE w:val="0"/>
        <w:spacing w:after="120"/>
        <w:jc w:val="both"/>
        <w:textAlignment w:val="baseline"/>
      </w:pPr>
      <w:r>
        <w:t>Other necessary impacts on higher layers [RAN2]</w:t>
      </w:r>
    </w:p>
    <w:p w14:paraId="446FF5ED" w14:textId="77777777" w:rsidR="00854034" w:rsidRDefault="00854034" w:rsidP="00532B17">
      <w:pPr>
        <w:numPr>
          <w:ilvl w:val="1"/>
          <w:numId w:val="5"/>
        </w:numPr>
        <w:suppressAutoHyphens/>
        <w:overflowPunct w:val="0"/>
        <w:autoSpaceDE w:val="0"/>
        <w:spacing w:after="120"/>
        <w:jc w:val="both"/>
        <w:textAlignment w:val="baseline"/>
      </w:pPr>
      <w:r>
        <w:t>RRM and RF core requirements [RAN4]</w:t>
      </w:r>
    </w:p>
    <w:p w14:paraId="163A66CF" w14:textId="77777777" w:rsidR="00854034" w:rsidRPr="009A4106" w:rsidRDefault="00854034" w:rsidP="00532B17">
      <w:pPr>
        <w:numPr>
          <w:ilvl w:val="0"/>
          <w:numId w:val="3"/>
        </w:numPr>
        <w:suppressAutoHyphens/>
        <w:overflowPunct w:val="0"/>
        <w:autoSpaceDE w:val="0"/>
        <w:spacing w:after="120"/>
        <w:jc w:val="both"/>
        <w:textAlignment w:val="baseline"/>
      </w:pPr>
      <w:r w:rsidRPr="009A4106">
        <w:t>Specify a new NB-</w:t>
      </w:r>
      <w:proofErr w:type="spellStart"/>
      <w:r w:rsidRPr="009A4106">
        <w:t>IoT</w:t>
      </w:r>
      <w:proofErr w:type="spellEnd"/>
      <w:r w:rsidRPr="009A4106">
        <w:t xml:space="preserve">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r w:rsidRPr="009A4106">
        <w:t>Specify band numbering</w:t>
      </w:r>
    </w:p>
    <w:p w14:paraId="21B1B5D5" w14:textId="77777777" w:rsidR="00854034" w:rsidRPr="009A4106" w:rsidRDefault="00854034" w:rsidP="00532B17">
      <w:pPr>
        <w:numPr>
          <w:ilvl w:val="1"/>
          <w:numId w:val="5"/>
        </w:numPr>
        <w:suppressAutoHyphens/>
        <w:overflowPunct w:val="0"/>
        <w:autoSpaceDE w:val="0"/>
        <w:spacing w:after="120"/>
        <w:jc w:val="both"/>
        <w:textAlignment w:val="baseline"/>
      </w:pPr>
      <w:r w:rsidRPr="005956FE">
        <w:t xml:space="preserve">Specify SAN and UE </w:t>
      </w:r>
      <w:r w:rsidRPr="009A4106">
        <w:t>RF characteristics</w:t>
      </w:r>
    </w:p>
    <w:p w14:paraId="39997B94" w14:textId="77777777" w:rsidR="00854034" w:rsidRDefault="00854034" w:rsidP="00532B17">
      <w:pPr>
        <w:numPr>
          <w:ilvl w:val="1"/>
          <w:numId w:val="5"/>
        </w:numPr>
        <w:suppressAutoHyphens/>
        <w:overflowPunct w:val="0"/>
        <w:autoSpaceDE w:val="0"/>
        <w:spacing w:after="120"/>
        <w:jc w:val="both"/>
        <w:textAlignment w:val="baseline"/>
      </w:pPr>
      <w:r w:rsidRPr="009A4106">
        <w:lastRenderedPageBreak/>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r>
        <w:rPr>
          <w:rFonts w:hint="cs"/>
        </w:rPr>
        <w:t>S</w:t>
      </w:r>
      <w:r>
        <w:t>pecify channel bandwidth as 200 kHz</w:t>
      </w:r>
    </w:p>
    <w:p w14:paraId="782F8A5E" w14:textId="77777777" w:rsidR="00854034" w:rsidRPr="005956FE" w:rsidRDefault="00854034" w:rsidP="00532B17">
      <w:pPr>
        <w:numPr>
          <w:ilvl w:val="1"/>
          <w:numId w:val="5"/>
        </w:numPr>
        <w:suppressAutoHyphens/>
        <w:overflowPunct w:val="0"/>
        <w:autoSpaceDE w:val="0"/>
        <w:spacing w:after="120"/>
        <w:jc w:val="both"/>
        <w:textAlignment w:val="baseline"/>
      </w:pPr>
      <w:r w:rsidRPr="005956FE">
        <w:t>Note1: No NTN-NTN coexistence study needed.</w:t>
      </w:r>
    </w:p>
    <w:p w14:paraId="52DC1DE6" w14:textId="77777777" w:rsidR="00854034" w:rsidRDefault="00854034" w:rsidP="00532B17">
      <w:pPr>
        <w:numPr>
          <w:ilvl w:val="1"/>
          <w:numId w:val="5"/>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6173F42B" w14:textId="77777777" w:rsidR="00854034" w:rsidRPr="009A4106" w:rsidRDefault="00854034" w:rsidP="00532B17">
      <w:pPr>
        <w:ind w:left="1080"/>
        <w:jc w:val="both"/>
      </w:pPr>
    </w:p>
    <w:p w14:paraId="386AF9E0" w14:textId="77777777" w:rsidR="00854034" w:rsidRDefault="00854034" w:rsidP="00532B17">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r>
        <w:rPr>
          <w:rFonts w:hint="cs"/>
        </w:rPr>
        <w:t>S</w:t>
      </w:r>
      <w:r>
        <w:t>pecify the following:</w:t>
      </w:r>
    </w:p>
    <w:p w14:paraId="27F3811D" w14:textId="77777777" w:rsidR="00854034" w:rsidRDefault="00854034" w:rsidP="00854034">
      <w:pPr>
        <w:numPr>
          <w:ilvl w:val="0"/>
          <w:numId w:val="3"/>
        </w:numPr>
        <w:suppressAutoHyphens/>
        <w:overflowPunct w:val="0"/>
        <w:autoSpaceDE w:val="0"/>
        <w:spacing w:after="120"/>
        <w:ind w:left="1080"/>
        <w:textAlignment w:val="baseline"/>
      </w:pPr>
      <w:r>
        <w:t>RRM performance requirements, as needed [RAN4]</w:t>
      </w:r>
    </w:p>
    <w:p w14:paraId="43AD0A21"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Necessary SAN and UE demodulation requirements [RAN4]</w:t>
      </w:r>
    </w:p>
    <w:p w14:paraId="606A7099"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SAN conformance testing requirements [RAN4]</w:t>
      </w:r>
    </w:p>
    <w:p w14:paraId="74BC2DAF" w14:textId="77777777" w:rsidR="00F67D38" w:rsidRDefault="00F67D38" w:rsidP="00F67D38">
      <w:pPr>
        <w:suppressAutoHyphens/>
        <w:overflowPunct w:val="0"/>
        <w:autoSpaceDE w:val="0"/>
        <w:spacing w:after="120"/>
        <w:textAlignment w:val="baseline"/>
        <w:rPr>
          <w:b/>
        </w:rPr>
      </w:pPr>
    </w:p>
    <w:p w14:paraId="758C0CD8" w14:textId="3CB27FAF" w:rsidR="00ED01AF" w:rsidRDefault="007B1B44" w:rsidP="00ED01AF">
      <w:pPr>
        <w:pStyle w:val="Titre2"/>
      </w:pPr>
      <w:r>
        <w:t xml:space="preserve">Remaining work from current </w:t>
      </w:r>
      <w:r w:rsidR="00F67D38" w:rsidRPr="00ED01AF">
        <w:t>Work Plan</w:t>
      </w:r>
      <w:r w:rsidR="00F67D38">
        <w:t xml:space="preserve"> </w:t>
      </w:r>
    </w:p>
    <w:p w14:paraId="7727B00A" w14:textId="493E615F" w:rsidR="00BF5877" w:rsidRDefault="00BF5877" w:rsidP="00BF5877">
      <w:pPr>
        <w:spacing w:after="0"/>
      </w:pPr>
      <w:r>
        <w:t>The following updated</w:t>
      </w:r>
      <w:r w:rsidR="00B03863">
        <w:t xml:space="preserve"> &amp; adapted</w:t>
      </w:r>
      <w:r>
        <w:t xml:space="preserve"> </w:t>
      </w:r>
      <w:r w:rsidR="008F034F">
        <w:t>WP f</w:t>
      </w:r>
      <w:r w:rsidR="00F67D38">
        <w:t xml:space="preserve">rom </w:t>
      </w:r>
      <w:r w:rsidR="00F67D38" w:rsidRPr="00B03863">
        <w:rPr>
          <w:rFonts w:ascii="Arial" w:hAnsi="Arial" w:cs="Arial"/>
          <w:sz w:val="18"/>
          <w:szCs w:val="18"/>
        </w:rPr>
        <w:t>R4-2502291</w:t>
      </w:r>
      <w:r w:rsidR="00B03863" w:rsidRPr="00B03863">
        <w:rPr>
          <w:rStyle w:val="Lienhypertexte"/>
          <w:rFonts w:ascii="Arial" w:hAnsi="Arial" w:cs="Arial"/>
          <w:color w:val="000000"/>
          <w:sz w:val="18"/>
          <w:szCs w:val="18"/>
          <w:u w:val="none"/>
        </w:rPr>
        <w:t>/RP</w:t>
      </w:r>
      <w:r w:rsidR="00B03863">
        <w:rPr>
          <w:rStyle w:val="Lienhypertexte"/>
          <w:rFonts w:ascii="Arial" w:hAnsi="Arial" w:cs="Arial"/>
          <w:color w:val="000000"/>
          <w:sz w:val="18"/>
          <w:szCs w:val="18"/>
          <w:u w:val="none"/>
        </w:rPr>
        <w:t>-252935</w:t>
      </w:r>
      <w:r w:rsidRPr="00B03863">
        <w:t xml:space="preserve"> </w:t>
      </w:r>
      <w:r>
        <w:t>is</w:t>
      </w:r>
      <w:bookmarkStart w:id="4" w:name="bmR4-116-bis--2025-10-13"/>
      <w:r>
        <w:t>:</w:t>
      </w:r>
    </w:p>
    <w:p w14:paraId="792A4BC8" w14:textId="77777777" w:rsidR="00B03863" w:rsidRDefault="00B03863" w:rsidP="00BF5877">
      <w:pPr>
        <w:spacing w:after="0"/>
      </w:pPr>
    </w:p>
    <w:p w14:paraId="790578DC" w14:textId="77777777" w:rsidR="00BF5877" w:rsidRDefault="00BF5877" w:rsidP="00BF5877">
      <w:pPr>
        <w:pStyle w:val="Paragraphedeliste"/>
        <w:numPr>
          <w:ilvl w:val="0"/>
          <w:numId w:val="31"/>
        </w:numPr>
        <w:spacing w:after="0"/>
        <w:ind w:firstLineChars="0"/>
      </w:pPr>
      <w:r w:rsidRPr="00BF5877">
        <w:rPr>
          <w:b/>
        </w:rPr>
        <w:t>3GPPRAN4#116-bis</w:t>
      </w:r>
      <w:bookmarkEnd w:id="4"/>
      <w:r w:rsidRPr="00BF5877">
        <w:rPr>
          <w:b/>
        </w:rPr>
        <w:t xml:space="preserve"> </w:t>
      </w:r>
      <w:r w:rsidRPr="00BF5877">
        <w:t>(2025</w:t>
      </w:r>
      <w:r w:rsidRPr="00BF5877">
        <w:noBreakHyphen/>
        <w:t>10</w:t>
      </w:r>
      <w:r w:rsidRPr="00BF5877">
        <w:noBreakHyphen/>
        <w:t>13 - 2025</w:t>
      </w:r>
      <w:r w:rsidRPr="00BF5877">
        <w:noBreakHyphen/>
        <w:t>10</w:t>
      </w:r>
      <w:r w:rsidRPr="00BF5877">
        <w:noBreakHyphen/>
        <w:t>17)</w:t>
      </w:r>
    </w:p>
    <w:p w14:paraId="566A360E" w14:textId="3729C030" w:rsidR="00BF5877" w:rsidRDefault="00BF5877" w:rsidP="00BF5877">
      <w:pPr>
        <w:pStyle w:val="Paragraphedeliste"/>
        <w:numPr>
          <w:ilvl w:val="1"/>
          <w:numId w:val="31"/>
        </w:numPr>
        <w:spacing w:after="0"/>
        <w:ind w:firstLineChars="0"/>
      </w:pPr>
      <w:r w:rsidRPr="004B3BB6">
        <w:t>Start discussion on demodulation performance and specific configuration related to the new TDD pattern</w:t>
      </w:r>
      <w:r w:rsidR="007B1B44">
        <w:t>;</w:t>
      </w:r>
    </w:p>
    <w:p w14:paraId="619AEE46" w14:textId="58452492" w:rsidR="00BF5877" w:rsidRDefault="00BF5877" w:rsidP="00BF5877">
      <w:pPr>
        <w:pStyle w:val="Paragraphedeliste"/>
        <w:numPr>
          <w:ilvl w:val="1"/>
          <w:numId w:val="31"/>
        </w:numPr>
        <w:spacing w:after="0"/>
        <w:ind w:firstLineChars="0"/>
      </w:pPr>
      <w:r>
        <w:t>Start discussion of conformance testing for core part</w:t>
      </w:r>
      <w:r w:rsidR="007B1B44">
        <w:t>, endorse CRs if any.</w:t>
      </w:r>
    </w:p>
    <w:p w14:paraId="2773EDF3" w14:textId="77777777" w:rsidR="00BF5877" w:rsidRPr="00BF5877" w:rsidRDefault="00BF5877" w:rsidP="00BF5877">
      <w:pPr>
        <w:pStyle w:val="Paragraphedeliste"/>
        <w:spacing w:after="0"/>
        <w:ind w:left="720" w:firstLineChars="0" w:firstLine="0"/>
      </w:pPr>
    </w:p>
    <w:p w14:paraId="569F5CD5" w14:textId="17690FD2" w:rsidR="00BF5877" w:rsidRDefault="00BF5877" w:rsidP="00BF5877">
      <w:pPr>
        <w:pStyle w:val="Paragraphedeliste"/>
        <w:numPr>
          <w:ilvl w:val="0"/>
          <w:numId w:val="31"/>
        </w:numPr>
        <w:spacing w:after="0"/>
        <w:ind w:firstLineChars="0"/>
      </w:pPr>
      <w:bookmarkStart w:id="5" w:name="bmR4-117--2025-11-17"/>
      <w:r w:rsidRPr="00BF5877">
        <w:rPr>
          <w:b/>
        </w:rPr>
        <w:t>3GPPRAN4#117</w:t>
      </w:r>
      <w:bookmarkEnd w:id="5"/>
      <w:r w:rsidRPr="00BF5877">
        <w:t xml:space="preserve"> (2025</w:t>
      </w:r>
      <w:r w:rsidRPr="00BF5877">
        <w:noBreakHyphen/>
        <w:t>11</w:t>
      </w:r>
      <w:r w:rsidRPr="00BF5877">
        <w:noBreakHyphen/>
        <w:t>17 - 2025</w:t>
      </w:r>
      <w:r w:rsidRPr="00BF5877">
        <w:noBreakHyphen/>
        <w:t>11</w:t>
      </w:r>
      <w:r w:rsidRPr="00BF5877">
        <w:noBreakHyphen/>
        <w:t>21)</w:t>
      </w:r>
    </w:p>
    <w:p w14:paraId="2EF04B4B" w14:textId="3CB68158" w:rsidR="00BF5877" w:rsidRDefault="00BF5877" w:rsidP="00BF5877">
      <w:pPr>
        <w:pStyle w:val="Paragraphedeliste"/>
        <w:widowControl w:val="0"/>
        <w:numPr>
          <w:ilvl w:val="1"/>
          <w:numId w:val="31"/>
        </w:numPr>
        <w:spacing w:after="0" w:line="259" w:lineRule="auto"/>
        <w:ind w:firstLineChars="0"/>
        <w:jc w:val="both"/>
      </w:pPr>
      <w:r w:rsidRPr="00764AC1">
        <w:t>Continue discussion and drafting CRs for demodulation performance</w:t>
      </w:r>
      <w:r w:rsidR="007B1B44">
        <w:t>;</w:t>
      </w:r>
    </w:p>
    <w:p w14:paraId="3490B804" w14:textId="315A2E18" w:rsidR="00BF5877" w:rsidRDefault="00BF5877" w:rsidP="00BF5877">
      <w:pPr>
        <w:pStyle w:val="Paragraphedeliste"/>
        <w:numPr>
          <w:ilvl w:val="1"/>
          <w:numId w:val="31"/>
        </w:numPr>
        <w:spacing w:after="0"/>
        <w:ind w:firstLineChars="0"/>
      </w:pPr>
      <w:r>
        <w:t xml:space="preserve">Start drafting performance </w:t>
      </w:r>
      <w:r w:rsidR="007B1B44">
        <w:t xml:space="preserve">requirements </w:t>
      </w:r>
      <w:r>
        <w:t>CRs</w:t>
      </w:r>
      <w:r w:rsidR="007B1B44">
        <w:t xml:space="preserve"> (TS 36.102, TS 36.108, TS 36.133), endorse CRs if any;</w:t>
      </w:r>
    </w:p>
    <w:p w14:paraId="39BF6803" w14:textId="4BE1A9C3" w:rsidR="00BF5877" w:rsidRDefault="00BF5877" w:rsidP="00BF5877">
      <w:pPr>
        <w:pStyle w:val="Paragraphedeliste"/>
        <w:numPr>
          <w:ilvl w:val="1"/>
          <w:numId w:val="31"/>
        </w:numPr>
        <w:spacing w:after="0"/>
        <w:ind w:firstLineChars="0"/>
      </w:pPr>
      <w:r>
        <w:t xml:space="preserve">Start discussion of conformance testing for </w:t>
      </w:r>
      <w:r w:rsidR="007B1B44">
        <w:t>demodulation performance part (TS 36.181), endorse CRs if any.</w:t>
      </w:r>
    </w:p>
    <w:p w14:paraId="50F6B443" w14:textId="64248BCE" w:rsidR="00BF5877" w:rsidRPr="00BF5877" w:rsidRDefault="00BF5877" w:rsidP="00BF5877">
      <w:pPr>
        <w:spacing w:after="0"/>
      </w:pPr>
    </w:p>
    <w:p w14:paraId="48E9960C" w14:textId="77777777" w:rsidR="007B1B44" w:rsidRDefault="00BF5877" w:rsidP="007B1B44">
      <w:pPr>
        <w:pStyle w:val="Paragraphedeliste"/>
        <w:numPr>
          <w:ilvl w:val="0"/>
          <w:numId w:val="31"/>
        </w:numPr>
        <w:spacing w:after="0"/>
        <w:ind w:firstLineChars="0"/>
      </w:pPr>
      <w:bookmarkStart w:id="6" w:name="bmR4-118--2026-02-09"/>
      <w:r w:rsidRPr="00BF5877">
        <w:rPr>
          <w:b/>
        </w:rPr>
        <w:t>3GPPRAN4#118</w:t>
      </w:r>
      <w:bookmarkEnd w:id="6"/>
      <w:r w:rsidRPr="00BF5877">
        <w:t xml:space="preserve"> (2026</w:t>
      </w:r>
      <w:r w:rsidRPr="00BF5877">
        <w:noBreakHyphen/>
        <w:t>02</w:t>
      </w:r>
      <w:r w:rsidRPr="00BF5877">
        <w:noBreakHyphen/>
        <w:t>09 - 2026</w:t>
      </w:r>
      <w:r w:rsidRPr="00BF5877">
        <w:noBreakHyphen/>
        <w:t>02</w:t>
      </w:r>
      <w:r w:rsidRPr="00BF5877">
        <w:noBreakHyphen/>
        <w:t>13)</w:t>
      </w:r>
    </w:p>
    <w:p w14:paraId="3E9A59CB" w14:textId="75888703" w:rsidR="005B3CB7" w:rsidRDefault="007B1B44" w:rsidP="007B1B44">
      <w:pPr>
        <w:pStyle w:val="Paragraphedeliste"/>
        <w:numPr>
          <w:ilvl w:val="1"/>
          <w:numId w:val="31"/>
        </w:numPr>
        <w:spacing w:after="0"/>
        <w:ind w:firstLineChars="0"/>
      </w:pPr>
      <w:r w:rsidRPr="00764AC1">
        <w:t>Finish demodulation performance CR</w:t>
      </w:r>
      <w:r>
        <w:t>;</w:t>
      </w:r>
    </w:p>
    <w:p w14:paraId="3A23DF35" w14:textId="4459A675" w:rsidR="007B1B44" w:rsidRDefault="007B1B44" w:rsidP="007B1B44">
      <w:pPr>
        <w:pStyle w:val="Paragraphedeliste"/>
        <w:numPr>
          <w:ilvl w:val="1"/>
          <w:numId w:val="31"/>
        </w:numPr>
        <w:spacing w:after="0"/>
        <w:ind w:firstLineChars="0"/>
      </w:pPr>
      <w:r>
        <w:t>Finish conformance testing CRs (if any left).</w:t>
      </w:r>
    </w:p>
    <w:p w14:paraId="6A3BB466" w14:textId="77777777" w:rsidR="005B3CB7" w:rsidRDefault="005B3CB7" w:rsidP="005B3CB7">
      <w:pPr>
        <w:jc w:val="both"/>
      </w:pPr>
    </w:p>
    <w:p w14:paraId="5D6FE965" w14:textId="4273A989" w:rsidR="001F63BC" w:rsidRPr="002F51AC" w:rsidRDefault="005B3CB7" w:rsidP="005B3CB7">
      <w:pPr>
        <w:jc w:val="both"/>
      </w:pPr>
      <w:r>
        <w:t>For the conformance testing aspects, please also recall:</w:t>
      </w:r>
    </w:p>
    <w:p w14:paraId="2959B9CF"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5-2</w:t>
      </w:r>
      <w:r w:rsidRPr="00805BE8">
        <w:rPr>
          <w:b/>
          <w:color w:val="0070C0"/>
          <w:u w:val="single"/>
          <w:lang w:eastAsia="ko-KR"/>
        </w:rPr>
        <w:t>:</w:t>
      </w:r>
      <w:r w:rsidRPr="00FC710A">
        <w:rPr>
          <w:b/>
          <w:color w:val="0070C0"/>
          <w:lang w:eastAsia="ko-KR"/>
        </w:rPr>
        <w:t xml:space="preserve"> </w:t>
      </w:r>
      <w:r w:rsidRPr="00A16706">
        <w:rPr>
          <w:b/>
          <w:lang w:eastAsia="zh-CN"/>
        </w:rPr>
        <w:t>Work Spli</w:t>
      </w:r>
      <w:r>
        <w:rPr>
          <w:b/>
          <w:lang w:eastAsia="zh-CN"/>
        </w:rPr>
        <w:t>t for NB-</w:t>
      </w:r>
      <w:proofErr w:type="spellStart"/>
      <w:r>
        <w:rPr>
          <w:b/>
          <w:lang w:eastAsia="zh-CN"/>
        </w:rPr>
        <w:t>IoT</w:t>
      </w:r>
      <w:proofErr w:type="spellEnd"/>
      <w:r>
        <w:rPr>
          <w:b/>
          <w:lang w:eastAsia="zh-CN"/>
        </w:rPr>
        <w:t xml:space="preserve"> TDD NTN in TS 36.181</w:t>
      </w:r>
    </w:p>
    <w:p w14:paraId="723A062C" w14:textId="77777777" w:rsidR="001F63BC" w:rsidRPr="00C42A75" w:rsidRDefault="001F63BC" w:rsidP="001F63BC">
      <w:pPr>
        <w:rPr>
          <w:b/>
          <w:color w:val="0070C0"/>
          <w:u w:val="single"/>
          <w:lang w:eastAsia="ko-KR"/>
        </w:rPr>
      </w:pPr>
      <w:r w:rsidRPr="00206B5D">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1F63BC" w14:paraId="0B125A28" w14:textId="77777777" w:rsidTr="001F63BC">
        <w:tc>
          <w:tcPr>
            <w:tcW w:w="4815" w:type="dxa"/>
          </w:tcPr>
          <w:p w14:paraId="370BCD3B" w14:textId="77777777" w:rsidR="001F63BC" w:rsidRDefault="001F63BC" w:rsidP="001F63BC">
            <w:pPr>
              <w:rPr>
                <w:b/>
                <w:bCs/>
                <w:color w:val="000000" w:themeColor="text1"/>
                <w:lang w:eastAsia="zh-CN"/>
              </w:rPr>
            </w:pPr>
            <w:r>
              <w:rPr>
                <w:b/>
                <w:bCs/>
                <w:color w:val="000000" w:themeColor="text1"/>
                <w:lang w:eastAsia="zh-CN"/>
              </w:rPr>
              <w:t>Clause/Requirement</w:t>
            </w:r>
          </w:p>
        </w:tc>
        <w:tc>
          <w:tcPr>
            <w:tcW w:w="4816" w:type="dxa"/>
          </w:tcPr>
          <w:p w14:paraId="5ACD2507" w14:textId="77777777" w:rsidR="001F63BC" w:rsidRDefault="001F63BC" w:rsidP="001F63BC">
            <w:pPr>
              <w:rPr>
                <w:b/>
                <w:bCs/>
                <w:color w:val="000000" w:themeColor="text1"/>
                <w:lang w:eastAsia="zh-CN"/>
              </w:rPr>
            </w:pPr>
            <w:r>
              <w:rPr>
                <w:b/>
                <w:bCs/>
                <w:color w:val="000000" w:themeColor="text1"/>
                <w:lang w:eastAsia="zh-CN"/>
              </w:rPr>
              <w:t>Company (other companies are encouraged to contribute)</w:t>
            </w:r>
          </w:p>
        </w:tc>
      </w:tr>
      <w:tr w:rsidR="001F63BC" w14:paraId="799B1803" w14:textId="77777777" w:rsidTr="001F63BC">
        <w:tc>
          <w:tcPr>
            <w:tcW w:w="4815" w:type="dxa"/>
          </w:tcPr>
          <w:p w14:paraId="5A19777D" w14:textId="77777777" w:rsidR="001F63BC" w:rsidRPr="006F7659" w:rsidRDefault="001F63BC" w:rsidP="001F63BC">
            <w:pPr>
              <w:jc w:val="both"/>
              <w:rPr>
                <w:color w:val="000000" w:themeColor="text1"/>
                <w:szCs w:val="24"/>
                <w:lang w:eastAsia="zh-CN"/>
              </w:rPr>
            </w:pPr>
            <w:r>
              <w:rPr>
                <w:color w:val="000000" w:themeColor="text1"/>
                <w:szCs w:val="24"/>
                <w:lang w:eastAsia="zh-CN"/>
              </w:rPr>
              <w:t>Definitions/Abbreviations</w:t>
            </w:r>
          </w:p>
        </w:tc>
        <w:tc>
          <w:tcPr>
            <w:tcW w:w="4816" w:type="dxa"/>
          </w:tcPr>
          <w:p w14:paraId="1E09D0C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6F86F687" w14:textId="77777777" w:rsidTr="001F63BC">
        <w:tc>
          <w:tcPr>
            <w:tcW w:w="4815" w:type="dxa"/>
          </w:tcPr>
          <w:p w14:paraId="4DF5345C" w14:textId="77777777" w:rsidR="001F63BC" w:rsidRDefault="001F63BC" w:rsidP="001F63BC">
            <w:pPr>
              <w:jc w:val="both"/>
              <w:rPr>
                <w:color w:val="000000" w:themeColor="text1"/>
                <w:szCs w:val="24"/>
                <w:lang w:eastAsia="zh-CN"/>
              </w:rPr>
            </w:pPr>
            <w:r>
              <w:rPr>
                <w:color w:val="000000" w:themeColor="text1"/>
                <w:szCs w:val="24"/>
                <w:lang w:eastAsia="zh-CN"/>
              </w:rPr>
              <w:t>Conducted/Radiated REFSENS update</w:t>
            </w:r>
          </w:p>
        </w:tc>
        <w:tc>
          <w:tcPr>
            <w:tcW w:w="4816" w:type="dxa"/>
          </w:tcPr>
          <w:p w14:paraId="52E67E45"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THALES</w:t>
            </w:r>
          </w:p>
        </w:tc>
      </w:tr>
      <w:tr w:rsidR="001F63BC" w14:paraId="45729CFD" w14:textId="77777777" w:rsidTr="001F63BC">
        <w:tc>
          <w:tcPr>
            <w:tcW w:w="4815" w:type="dxa"/>
          </w:tcPr>
          <w:p w14:paraId="27AC949A" w14:textId="77777777" w:rsidR="001F63BC" w:rsidRDefault="001F63BC" w:rsidP="001F63BC">
            <w:pPr>
              <w:jc w:val="both"/>
              <w:rPr>
                <w:rFonts w:eastAsia="MS Mincho"/>
                <w:color w:val="000000" w:themeColor="text1"/>
                <w:szCs w:val="24"/>
                <w:lang w:eastAsia="zh-CN"/>
              </w:rPr>
            </w:pPr>
            <w:r>
              <w:rPr>
                <w:color w:val="000000" w:themeColor="text1"/>
                <w:szCs w:val="24"/>
                <w:lang w:eastAsia="zh-CN"/>
              </w:rPr>
              <w:t>Conducted/Radiated Dynamic range update</w:t>
            </w:r>
          </w:p>
        </w:tc>
        <w:tc>
          <w:tcPr>
            <w:tcW w:w="4816" w:type="dxa"/>
          </w:tcPr>
          <w:p w14:paraId="22CD9FA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7E5EBB7F" w14:textId="77777777" w:rsidTr="001F63BC">
        <w:tc>
          <w:tcPr>
            <w:tcW w:w="4815" w:type="dxa"/>
          </w:tcPr>
          <w:p w14:paraId="58FD6F26" w14:textId="77777777" w:rsidR="001F63BC" w:rsidRDefault="001F63BC" w:rsidP="001F63BC">
            <w:pPr>
              <w:rPr>
                <w:color w:val="000000" w:themeColor="text1"/>
                <w:lang w:eastAsia="zh-CN"/>
              </w:rPr>
            </w:pPr>
            <w:r>
              <w:rPr>
                <w:color w:val="000000" w:themeColor="text1"/>
                <w:szCs w:val="24"/>
                <w:lang w:eastAsia="zh-CN"/>
              </w:rPr>
              <w:t>Conducted ON/OFF requirements</w:t>
            </w:r>
          </w:p>
        </w:tc>
        <w:tc>
          <w:tcPr>
            <w:tcW w:w="4816" w:type="dxa"/>
          </w:tcPr>
          <w:p w14:paraId="0D9DEB76"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4F5B5281" w14:textId="77777777" w:rsidTr="001F63BC">
        <w:tc>
          <w:tcPr>
            <w:tcW w:w="4815" w:type="dxa"/>
          </w:tcPr>
          <w:p w14:paraId="134BE8BB" w14:textId="77777777" w:rsidR="001F63BC" w:rsidRDefault="001F63BC" w:rsidP="001F63BC">
            <w:pPr>
              <w:rPr>
                <w:color w:val="000000" w:themeColor="text1"/>
                <w:szCs w:val="24"/>
                <w:lang w:eastAsia="zh-CN"/>
              </w:rPr>
            </w:pPr>
            <w:r>
              <w:rPr>
                <w:color w:val="000000" w:themeColor="text1"/>
                <w:szCs w:val="24"/>
                <w:lang w:eastAsia="zh-CN"/>
              </w:rPr>
              <w:t>ACS requirement (double-check)</w:t>
            </w:r>
          </w:p>
        </w:tc>
        <w:tc>
          <w:tcPr>
            <w:tcW w:w="4816" w:type="dxa"/>
          </w:tcPr>
          <w:p w14:paraId="622C0F7E"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1290DDCB" w14:textId="77777777" w:rsidTr="001F63BC">
        <w:tc>
          <w:tcPr>
            <w:tcW w:w="4815" w:type="dxa"/>
          </w:tcPr>
          <w:p w14:paraId="7D78F0C2" w14:textId="77777777" w:rsidR="001F63BC" w:rsidRDefault="001F63BC" w:rsidP="001F63BC">
            <w:pPr>
              <w:rPr>
                <w:color w:val="000000" w:themeColor="text1"/>
                <w:lang w:eastAsia="zh-CN"/>
              </w:rPr>
            </w:pPr>
            <w:r>
              <w:rPr>
                <w:color w:val="000000" w:themeColor="text1"/>
                <w:szCs w:val="24"/>
                <w:lang w:eastAsia="zh-CN"/>
              </w:rPr>
              <w:t>EVM Annex</w:t>
            </w:r>
            <w:proofErr w:type="gramStart"/>
            <w:r>
              <w:rPr>
                <w:color w:val="000000" w:themeColor="text1"/>
                <w:szCs w:val="24"/>
                <w:lang w:eastAsia="zh-CN"/>
              </w:rPr>
              <w:t>?,</w:t>
            </w:r>
            <w:proofErr w:type="gramEnd"/>
            <w:r>
              <w:rPr>
                <w:color w:val="000000" w:themeColor="text1"/>
                <w:szCs w:val="24"/>
                <w:lang w:eastAsia="zh-CN"/>
              </w:rPr>
              <w:t xml:space="preserve"> Other..</w:t>
            </w:r>
          </w:p>
        </w:tc>
        <w:tc>
          <w:tcPr>
            <w:tcW w:w="4816" w:type="dxa"/>
          </w:tcPr>
          <w:p w14:paraId="23B930C6" w14:textId="77777777" w:rsidR="001F63BC" w:rsidRDefault="001F63BC" w:rsidP="001F63BC">
            <w:pPr>
              <w:rPr>
                <w:color w:val="000000" w:themeColor="text1"/>
                <w:lang w:val="en-US" w:eastAsia="zh-CN"/>
              </w:rPr>
            </w:pPr>
          </w:p>
        </w:tc>
      </w:tr>
      <w:tr w:rsidR="001F63BC" w14:paraId="20FEAF91" w14:textId="77777777" w:rsidTr="001F63BC">
        <w:tc>
          <w:tcPr>
            <w:tcW w:w="4815" w:type="dxa"/>
          </w:tcPr>
          <w:p w14:paraId="5A99819F" w14:textId="77777777" w:rsidR="001F63BC" w:rsidRDefault="001F63BC" w:rsidP="001F63BC">
            <w:pPr>
              <w:rPr>
                <w:color w:val="000000" w:themeColor="text1"/>
                <w:lang w:eastAsia="zh-CN"/>
              </w:rPr>
            </w:pPr>
          </w:p>
        </w:tc>
        <w:tc>
          <w:tcPr>
            <w:tcW w:w="4816" w:type="dxa"/>
          </w:tcPr>
          <w:p w14:paraId="4E0E9889" w14:textId="77777777" w:rsidR="001F63BC" w:rsidRDefault="001F63BC" w:rsidP="001F63BC">
            <w:pPr>
              <w:rPr>
                <w:color w:val="000000" w:themeColor="text1"/>
                <w:lang w:eastAsia="zh-CN"/>
              </w:rPr>
            </w:pPr>
          </w:p>
        </w:tc>
      </w:tr>
    </w:tbl>
    <w:p w14:paraId="65A20173" w14:textId="77777777" w:rsidR="001F63BC" w:rsidRDefault="001F63BC" w:rsidP="001F63BC">
      <w:pPr>
        <w:spacing w:after="120"/>
        <w:jc w:val="both"/>
        <w:rPr>
          <w:color w:val="000000" w:themeColor="text1"/>
          <w:szCs w:val="24"/>
          <w:lang w:eastAsia="zh-CN"/>
        </w:rPr>
      </w:pPr>
      <w:r w:rsidRPr="00C42A75">
        <w:rPr>
          <w:b/>
          <w:color w:val="000000" w:themeColor="text1"/>
          <w:szCs w:val="24"/>
          <w:lang w:eastAsia="zh-CN"/>
        </w:rPr>
        <w:t xml:space="preserve">Note: </w:t>
      </w:r>
      <w:r w:rsidRPr="00C42A75">
        <w:rPr>
          <w:color w:val="000000" w:themeColor="text1"/>
          <w:szCs w:val="24"/>
          <w:lang w:eastAsia="zh-CN"/>
        </w:rPr>
        <w:t>Other identified Clauses are not precluded</w:t>
      </w:r>
    </w:p>
    <w:p w14:paraId="27EFCDAE" w14:textId="78974EEA" w:rsidR="00852A6C" w:rsidRDefault="00852A6C" w:rsidP="00D84450">
      <w:pPr>
        <w:spacing w:after="0"/>
      </w:pPr>
    </w:p>
    <w:p w14:paraId="7B2AE762" w14:textId="77777777" w:rsidR="009C0B5C" w:rsidRDefault="009C0B5C" w:rsidP="009C0B5C">
      <w:pPr>
        <w:spacing w:after="0"/>
      </w:pPr>
      <w:r>
        <w:t>For further information please also check:</w:t>
      </w:r>
    </w:p>
    <w:p w14:paraId="175AA6DF" w14:textId="75454F5D" w:rsidR="009C0B5C" w:rsidRDefault="009C0B5C" w:rsidP="009C0B5C">
      <w:pPr>
        <w:pStyle w:val="Paragraphedeliste"/>
        <w:numPr>
          <w:ilvl w:val="0"/>
          <w:numId w:val="31"/>
        </w:numPr>
        <w:spacing w:after="0"/>
        <w:ind w:firstLineChars="0"/>
      </w:pPr>
      <w:r w:rsidRPr="00424A17">
        <w:rPr>
          <w:b/>
        </w:rPr>
        <w:t>R4-2502292</w:t>
      </w:r>
      <w:r>
        <w:t xml:space="preserve">, Way Forward for [114][318] </w:t>
      </w:r>
      <w:proofErr w:type="spellStart"/>
      <w:r>
        <w:t>IoT_NTN_TDD_UE_SAN_RF</w:t>
      </w:r>
      <w:proofErr w:type="spellEnd"/>
      <w:r>
        <w:t>, THALES</w:t>
      </w:r>
      <w:r w:rsidR="00B03863">
        <w:t>;</w:t>
      </w:r>
    </w:p>
    <w:p w14:paraId="2792EBF9" w14:textId="7F0287C9" w:rsidR="009C0B5C" w:rsidRDefault="009C0B5C" w:rsidP="009C0B5C">
      <w:pPr>
        <w:pStyle w:val="Paragraphedeliste"/>
        <w:numPr>
          <w:ilvl w:val="0"/>
          <w:numId w:val="31"/>
        </w:numPr>
        <w:spacing w:after="0"/>
        <w:ind w:firstLineChars="0"/>
      </w:pPr>
      <w:r w:rsidRPr="00424A17">
        <w:rPr>
          <w:b/>
        </w:rPr>
        <w:t>R4-2504719</w:t>
      </w:r>
      <w:r>
        <w:t xml:space="preserve">, Way Forward for [114bis][316] </w:t>
      </w:r>
      <w:proofErr w:type="spellStart"/>
      <w:r>
        <w:t>IoT_NTN_TDD_UE_SAN_RF</w:t>
      </w:r>
      <w:proofErr w:type="spellEnd"/>
      <w:r>
        <w:t>, THALES</w:t>
      </w:r>
      <w:r w:rsidR="00B03863">
        <w:t>;</w:t>
      </w:r>
    </w:p>
    <w:p w14:paraId="72F53149" w14:textId="1F202488" w:rsidR="009C0B5C" w:rsidRPr="009C0B5C" w:rsidRDefault="009C0B5C" w:rsidP="009C0B5C">
      <w:pPr>
        <w:pStyle w:val="Paragraphedeliste"/>
        <w:numPr>
          <w:ilvl w:val="0"/>
          <w:numId w:val="31"/>
        </w:numPr>
        <w:spacing w:after="0"/>
        <w:ind w:firstLineChars="0"/>
      </w:pPr>
      <w:r w:rsidRPr="00424A17">
        <w:rPr>
          <w:b/>
        </w:rPr>
        <w:t>R4-2508781</w:t>
      </w:r>
      <w:r>
        <w:t xml:space="preserve">, </w:t>
      </w:r>
      <w:r>
        <w:rPr>
          <w:rFonts w:ascii="Arial" w:hAnsi="Arial" w:cs="Arial"/>
          <w:color w:val="312E25"/>
          <w:sz w:val="18"/>
          <w:szCs w:val="18"/>
          <w:lang w:val="en-US"/>
        </w:rPr>
        <w:t xml:space="preserve">Way Forward for [115][316] </w:t>
      </w:r>
      <w:proofErr w:type="spellStart"/>
      <w:r>
        <w:rPr>
          <w:rFonts w:ascii="Arial" w:hAnsi="Arial" w:cs="Arial"/>
          <w:color w:val="312E25"/>
          <w:sz w:val="18"/>
          <w:szCs w:val="18"/>
          <w:lang w:val="en-US"/>
        </w:rPr>
        <w:t>IoT_NTN_TDD_UE_SAN_RF</w:t>
      </w:r>
      <w:proofErr w:type="spellEnd"/>
      <w:r>
        <w:rPr>
          <w:rFonts w:ascii="Arial" w:hAnsi="Arial" w:cs="Arial"/>
          <w:color w:val="312E25"/>
          <w:sz w:val="18"/>
          <w:szCs w:val="18"/>
          <w:lang w:val="en-US"/>
        </w:rPr>
        <w:t>, THALES</w:t>
      </w:r>
      <w:r w:rsidR="00B03863">
        <w:rPr>
          <w:rFonts w:ascii="Arial" w:hAnsi="Arial" w:cs="Arial"/>
          <w:color w:val="312E25"/>
          <w:sz w:val="18"/>
          <w:szCs w:val="18"/>
          <w:lang w:val="en-US"/>
        </w:rPr>
        <w:t>;</w:t>
      </w:r>
    </w:p>
    <w:p w14:paraId="4FA29159" w14:textId="18FE2489" w:rsidR="009C0B5C" w:rsidRDefault="00B03863" w:rsidP="00B03863">
      <w:pPr>
        <w:pStyle w:val="Paragraphedeliste"/>
        <w:numPr>
          <w:ilvl w:val="0"/>
          <w:numId w:val="31"/>
        </w:numPr>
        <w:spacing w:after="0"/>
        <w:ind w:firstLineChars="0"/>
      </w:pPr>
      <w:r w:rsidRPr="00424A17">
        <w:rPr>
          <w:b/>
        </w:rPr>
        <w:t>R4-2512666</w:t>
      </w:r>
      <w:r>
        <w:t xml:space="preserve">, </w:t>
      </w:r>
      <w:r w:rsidRPr="00B03863">
        <w:t>Way Forward for [116</w:t>
      </w:r>
      <w:proofErr w:type="gramStart"/>
      <w:r w:rsidRPr="00B03863">
        <w:t>][</w:t>
      </w:r>
      <w:proofErr w:type="gramEnd"/>
      <w:r w:rsidRPr="00B03863">
        <w:t xml:space="preserve">316] </w:t>
      </w:r>
      <w:proofErr w:type="spellStart"/>
      <w:r w:rsidRPr="00B03863">
        <w:t>IoT_NTN_TDD_UE_SAN_RF</w:t>
      </w:r>
      <w:proofErr w:type="spellEnd"/>
      <w:r>
        <w:t>, THALES.</w:t>
      </w:r>
    </w:p>
    <w:p w14:paraId="68CC4FEB" w14:textId="3AD6C512" w:rsidR="00B03863" w:rsidRDefault="00B03863" w:rsidP="00B03863">
      <w:pPr>
        <w:spacing w:after="0"/>
      </w:pPr>
    </w:p>
    <w:p w14:paraId="5C53150F" w14:textId="569380EA" w:rsidR="00B03863" w:rsidRDefault="00B03863" w:rsidP="00B03863">
      <w:pPr>
        <w:spacing w:after="0"/>
      </w:pPr>
      <w:r>
        <w:t>Please also check the approved list of documents at RAN#109:</w:t>
      </w:r>
    </w:p>
    <w:p w14:paraId="2562AAE0" w14:textId="77777777" w:rsidR="00B03863" w:rsidRPr="00471F17" w:rsidRDefault="00B03863" w:rsidP="00B03863">
      <w:pPr>
        <w:pStyle w:val="xmsonormal"/>
        <w:spacing w:before="0" w:beforeAutospacing="0" w:after="0" w:afterAutospacing="0"/>
        <w:rPr>
          <w:lang w:val="en-US"/>
        </w:rPr>
      </w:pPr>
    </w:p>
    <w:tbl>
      <w:tblPr>
        <w:tblStyle w:val="Grilledutableau1"/>
        <w:tblW w:w="0" w:type="auto"/>
        <w:jc w:val="center"/>
        <w:tblLook w:val="04A0" w:firstRow="1" w:lastRow="0" w:firstColumn="1" w:lastColumn="0" w:noHBand="0" w:noVBand="1"/>
      </w:tblPr>
      <w:tblGrid>
        <w:gridCol w:w="1150"/>
        <w:gridCol w:w="4063"/>
        <w:gridCol w:w="1499"/>
        <w:gridCol w:w="1216"/>
        <w:gridCol w:w="1072"/>
      </w:tblGrid>
      <w:tr w:rsidR="00424A17" w:rsidRPr="00424A17" w14:paraId="2ADF57FF" w14:textId="77777777" w:rsidTr="00424A17">
        <w:trPr>
          <w:trHeight w:val="330"/>
          <w:jc w:val="center"/>
        </w:trPr>
        <w:tc>
          <w:tcPr>
            <w:tcW w:w="1150" w:type="dxa"/>
          </w:tcPr>
          <w:p w14:paraId="6A04CCE3" w14:textId="13F2C7E7" w:rsidR="00424A17" w:rsidRPr="00424A17" w:rsidRDefault="00424A17">
            <w:pPr>
              <w:pStyle w:val="xmsonormal"/>
              <w:spacing w:before="0" w:beforeAutospacing="0" w:after="0" w:afterAutospacing="0"/>
              <w:rPr>
                <w:b/>
                <w:sz w:val="20"/>
                <w:szCs w:val="20"/>
              </w:rPr>
            </w:pPr>
            <w:r w:rsidRPr="00424A17">
              <w:rPr>
                <w:b/>
                <w:sz w:val="20"/>
                <w:szCs w:val="20"/>
              </w:rPr>
              <w:t>T-Doc</w:t>
            </w:r>
          </w:p>
        </w:tc>
        <w:tc>
          <w:tcPr>
            <w:tcW w:w="4063" w:type="dxa"/>
          </w:tcPr>
          <w:p w14:paraId="5535017F" w14:textId="67C64825" w:rsidR="00424A17" w:rsidRPr="00424A17" w:rsidRDefault="00424A17">
            <w:pPr>
              <w:pStyle w:val="xmsonormal"/>
              <w:spacing w:before="0" w:beforeAutospacing="0" w:after="0" w:afterAutospacing="0"/>
              <w:rPr>
                <w:b/>
                <w:color w:val="000000"/>
                <w:sz w:val="20"/>
                <w:szCs w:val="20"/>
                <w:lang w:val="en-US"/>
              </w:rPr>
            </w:pPr>
            <w:r w:rsidRPr="00424A17">
              <w:rPr>
                <w:b/>
                <w:color w:val="000000"/>
                <w:sz w:val="20"/>
                <w:szCs w:val="20"/>
                <w:lang w:val="en-US"/>
              </w:rPr>
              <w:t>Title</w:t>
            </w:r>
          </w:p>
        </w:tc>
        <w:tc>
          <w:tcPr>
            <w:tcW w:w="1499" w:type="dxa"/>
          </w:tcPr>
          <w:p w14:paraId="6D874797" w14:textId="76DB0072" w:rsidR="00424A17" w:rsidRPr="00424A17" w:rsidRDefault="00424A17">
            <w:pPr>
              <w:pStyle w:val="xmsonormal"/>
              <w:spacing w:before="0" w:beforeAutospacing="0" w:after="0" w:afterAutospacing="0"/>
              <w:rPr>
                <w:b/>
                <w:color w:val="000000"/>
                <w:sz w:val="20"/>
                <w:szCs w:val="20"/>
              </w:rPr>
            </w:pPr>
            <w:proofErr w:type="spellStart"/>
            <w:r w:rsidRPr="00424A17">
              <w:rPr>
                <w:b/>
                <w:color w:val="000000"/>
                <w:sz w:val="20"/>
                <w:szCs w:val="20"/>
              </w:rPr>
              <w:t>Company</w:t>
            </w:r>
            <w:proofErr w:type="spellEnd"/>
          </w:p>
        </w:tc>
        <w:tc>
          <w:tcPr>
            <w:tcW w:w="1216" w:type="dxa"/>
          </w:tcPr>
          <w:p w14:paraId="79D25F9E" w14:textId="46550359"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Type</w:t>
            </w:r>
          </w:p>
        </w:tc>
        <w:tc>
          <w:tcPr>
            <w:tcW w:w="964" w:type="dxa"/>
          </w:tcPr>
          <w:p w14:paraId="3E5DADBF" w14:textId="692687CF" w:rsidR="00424A17" w:rsidRPr="00424A17" w:rsidRDefault="00424A17">
            <w:pPr>
              <w:pStyle w:val="xmsonormal"/>
              <w:spacing w:before="0" w:beforeAutospacing="0" w:after="0" w:afterAutospacing="0"/>
              <w:rPr>
                <w:b/>
                <w:bCs/>
                <w:color w:val="000000"/>
                <w:sz w:val="20"/>
                <w:szCs w:val="20"/>
              </w:rPr>
            </w:pPr>
            <w:proofErr w:type="spellStart"/>
            <w:r w:rsidRPr="00424A17">
              <w:rPr>
                <w:b/>
                <w:bCs/>
                <w:color w:val="000000"/>
                <w:sz w:val="20"/>
                <w:szCs w:val="20"/>
              </w:rPr>
              <w:t>Decision</w:t>
            </w:r>
            <w:proofErr w:type="spellEnd"/>
          </w:p>
        </w:tc>
      </w:tr>
      <w:tr w:rsidR="00424A17" w:rsidRPr="00424A17" w14:paraId="20473359" w14:textId="77777777" w:rsidTr="00424A17">
        <w:trPr>
          <w:trHeight w:val="330"/>
          <w:jc w:val="center"/>
        </w:trPr>
        <w:tc>
          <w:tcPr>
            <w:tcW w:w="1150" w:type="dxa"/>
            <w:hideMark/>
          </w:tcPr>
          <w:p w14:paraId="554229C4" w14:textId="28B39D29" w:rsidR="00424A17" w:rsidRPr="00424A17" w:rsidRDefault="00424A17">
            <w:pPr>
              <w:pStyle w:val="xmsonormal"/>
              <w:spacing w:before="0" w:beforeAutospacing="0" w:after="0" w:afterAutospacing="0"/>
              <w:rPr>
                <w:b/>
                <w:sz w:val="20"/>
                <w:szCs w:val="20"/>
              </w:rPr>
            </w:pPr>
            <w:bookmarkStart w:id="7" w:name="x_RP-252329"/>
            <w:bookmarkEnd w:id="7"/>
            <w:r w:rsidRPr="00424A17">
              <w:rPr>
                <w:b/>
                <w:sz w:val="20"/>
                <w:szCs w:val="20"/>
              </w:rPr>
              <w:t>RP</w:t>
            </w:r>
            <w:r w:rsidRPr="00424A17">
              <w:rPr>
                <w:b/>
                <w:sz w:val="20"/>
                <w:szCs w:val="20"/>
              </w:rPr>
              <w:noBreakHyphen/>
              <w:t>252329</w:t>
            </w:r>
          </w:p>
        </w:tc>
        <w:tc>
          <w:tcPr>
            <w:tcW w:w="4063" w:type="dxa"/>
            <w:hideMark/>
          </w:tcPr>
          <w:p w14:paraId="66492E99"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Status Report - WID on introduction of </w:t>
            </w:r>
            <w:proofErr w:type="spellStart"/>
            <w:r w:rsidRPr="00424A17">
              <w:rPr>
                <w:color w:val="000000"/>
                <w:sz w:val="20"/>
                <w:szCs w:val="20"/>
                <w:lang w:val="en-US"/>
              </w:rPr>
              <w:t>IoT</w:t>
            </w:r>
            <w:proofErr w:type="spellEnd"/>
            <w:r w:rsidRPr="00424A17">
              <w:rPr>
                <w:color w:val="000000"/>
                <w:sz w:val="20"/>
                <w:szCs w:val="20"/>
                <w:lang w:val="en-US"/>
              </w:rPr>
              <w:t xml:space="preserve"> NTN TDD mode</w:t>
            </w:r>
          </w:p>
        </w:tc>
        <w:tc>
          <w:tcPr>
            <w:tcW w:w="1499" w:type="dxa"/>
            <w:hideMark/>
          </w:tcPr>
          <w:p w14:paraId="208DA11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7469AC5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 xml:space="preserve">WI </w:t>
            </w:r>
            <w:proofErr w:type="spellStart"/>
            <w:r w:rsidRPr="00424A17">
              <w:rPr>
                <w:color w:val="000000"/>
                <w:sz w:val="20"/>
                <w:szCs w:val="20"/>
              </w:rPr>
              <w:t>status</w:t>
            </w:r>
            <w:proofErr w:type="spellEnd"/>
            <w:r w:rsidRPr="00424A17">
              <w:rPr>
                <w:color w:val="000000"/>
                <w:sz w:val="20"/>
                <w:szCs w:val="20"/>
              </w:rPr>
              <w:t xml:space="preserve"> report</w:t>
            </w:r>
          </w:p>
        </w:tc>
        <w:tc>
          <w:tcPr>
            <w:tcW w:w="964" w:type="dxa"/>
            <w:hideMark/>
          </w:tcPr>
          <w:p w14:paraId="14D62F4E" w14:textId="056FA75D"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Noted</w:t>
            </w:r>
            <w:proofErr w:type="spellEnd"/>
          </w:p>
        </w:tc>
      </w:tr>
      <w:tr w:rsidR="00424A17" w:rsidRPr="00424A17" w14:paraId="73203E29" w14:textId="77777777" w:rsidTr="00424A17">
        <w:trPr>
          <w:trHeight w:val="464"/>
          <w:jc w:val="center"/>
        </w:trPr>
        <w:tc>
          <w:tcPr>
            <w:tcW w:w="1150" w:type="dxa"/>
            <w:hideMark/>
          </w:tcPr>
          <w:p w14:paraId="6689A197" w14:textId="712C1D16" w:rsidR="00424A17" w:rsidRPr="00424A17" w:rsidRDefault="00424A17">
            <w:pPr>
              <w:pStyle w:val="xmsonormal"/>
              <w:spacing w:before="0" w:beforeAutospacing="0" w:after="0" w:afterAutospacing="0"/>
              <w:rPr>
                <w:b/>
                <w:sz w:val="20"/>
                <w:szCs w:val="20"/>
              </w:rPr>
            </w:pPr>
            <w:bookmarkStart w:id="8" w:name="x_RP-252624"/>
            <w:bookmarkEnd w:id="8"/>
            <w:r w:rsidRPr="00424A17">
              <w:rPr>
                <w:b/>
                <w:sz w:val="20"/>
                <w:szCs w:val="20"/>
              </w:rPr>
              <w:t>RP</w:t>
            </w:r>
            <w:r w:rsidRPr="00424A17">
              <w:rPr>
                <w:b/>
                <w:sz w:val="20"/>
                <w:szCs w:val="20"/>
              </w:rPr>
              <w:noBreakHyphen/>
              <w:t>252624</w:t>
            </w:r>
          </w:p>
        </w:tc>
        <w:tc>
          <w:tcPr>
            <w:tcW w:w="4063" w:type="dxa"/>
            <w:hideMark/>
          </w:tcPr>
          <w:p w14:paraId="490909E7"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Corrections to Rel-19 </w:t>
            </w:r>
            <w:proofErr w:type="spellStart"/>
            <w:r w:rsidRPr="00424A17">
              <w:rPr>
                <w:color w:val="000000"/>
                <w:sz w:val="20"/>
                <w:szCs w:val="20"/>
                <w:lang w:val="en-US"/>
              </w:rPr>
              <w:t>IoT</w:t>
            </w:r>
            <w:proofErr w:type="spellEnd"/>
            <w:r w:rsidRPr="00424A17">
              <w:rPr>
                <w:color w:val="000000"/>
                <w:sz w:val="20"/>
                <w:szCs w:val="20"/>
                <w:lang w:val="en-US"/>
              </w:rPr>
              <w:t>-NTN TDD mode (36.211/213)</w:t>
            </w:r>
          </w:p>
        </w:tc>
        <w:tc>
          <w:tcPr>
            <w:tcW w:w="1499" w:type="dxa"/>
            <w:hideMark/>
          </w:tcPr>
          <w:p w14:paraId="7ACDB9E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RAN1</w:t>
            </w:r>
          </w:p>
        </w:tc>
        <w:tc>
          <w:tcPr>
            <w:tcW w:w="1216" w:type="dxa"/>
            <w:hideMark/>
          </w:tcPr>
          <w:p w14:paraId="4161F510"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263B93B0" w14:textId="31B09A8F"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50133002" w14:textId="77777777" w:rsidTr="00424A17">
        <w:trPr>
          <w:trHeight w:val="464"/>
          <w:jc w:val="center"/>
        </w:trPr>
        <w:tc>
          <w:tcPr>
            <w:tcW w:w="1150" w:type="dxa"/>
            <w:hideMark/>
          </w:tcPr>
          <w:p w14:paraId="36FD9153" w14:textId="672F00B4" w:rsidR="00424A17" w:rsidRPr="00424A17" w:rsidRDefault="00424A17">
            <w:pPr>
              <w:pStyle w:val="xmsonormal"/>
              <w:spacing w:before="0" w:beforeAutospacing="0" w:after="0" w:afterAutospacing="0"/>
              <w:rPr>
                <w:b/>
                <w:sz w:val="20"/>
                <w:szCs w:val="20"/>
              </w:rPr>
            </w:pPr>
            <w:bookmarkStart w:id="9" w:name="x_RP-252795"/>
            <w:bookmarkEnd w:id="9"/>
            <w:r w:rsidRPr="00424A17">
              <w:rPr>
                <w:b/>
                <w:sz w:val="20"/>
                <w:szCs w:val="20"/>
              </w:rPr>
              <w:t>RP</w:t>
            </w:r>
            <w:r w:rsidRPr="00424A17">
              <w:rPr>
                <w:b/>
                <w:sz w:val="20"/>
                <w:szCs w:val="20"/>
              </w:rPr>
              <w:noBreakHyphen/>
              <w:t>252795</w:t>
            </w:r>
          </w:p>
        </w:tc>
        <w:tc>
          <w:tcPr>
            <w:tcW w:w="4063" w:type="dxa"/>
            <w:hideMark/>
          </w:tcPr>
          <w:p w14:paraId="38BCDC51"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hideMark/>
          </w:tcPr>
          <w:p w14:paraId="405CEDF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RAN2</w:t>
            </w:r>
          </w:p>
        </w:tc>
        <w:tc>
          <w:tcPr>
            <w:tcW w:w="1216" w:type="dxa"/>
            <w:hideMark/>
          </w:tcPr>
          <w:p w14:paraId="4822BF3A"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710EA6B3" w14:textId="2274A5D0"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0277A807" w14:textId="77777777" w:rsidTr="00424A17">
        <w:trPr>
          <w:trHeight w:val="464"/>
          <w:jc w:val="center"/>
        </w:trPr>
        <w:tc>
          <w:tcPr>
            <w:tcW w:w="1150" w:type="dxa"/>
            <w:hideMark/>
          </w:tcPr>
          <w:p w14:paraId="0B25A362" w14:textId="1E77AE8A" w:rsidR="00424A17" w:rsidRPr="00424A17" w:rsidRDefault="00424A17">
            <w:pPr>
              <w:pStyle w:val="xmsonormal"/>
              <w:spacing w:before="0" w:beforeAutospacing="0" w:after="0" w:afterAutospacing="0"/>
              <w:rPr>
                <w:b/>
                <w:sz w:val="20"/>
                <w:szCs w:val="20"/>
              </w:rPr>
            </w:pPr>
            <w:bookmarkStart w:id="10" w:name="x_RP-252407"/>
            <w:bookmarkEnd w:id="10"/>
            <w:r w:rsidRPr="00424A17">
              <w:rPr>
                <w:b/>
                <w:sz w:val="20"/>
                <w:szCs w:val="20"/>
              </w:rPr>
              <w:t>RP</w:t>
            </w:r>
            <w:r w:rsidRPr="00424A17">
              <w:rPr>
                <w:b/>
                <w:sz w:val="20"/>
                <w:szCs w:val="20"/>
              </w:rPr>
              <w:noBreakHyphen/>
              <w:t>252407</w:t>
            </w:r>
          </w:p>
        </w:tc>
        <w:tc>
          <w:tcPr>
            <w:tcW w:w="4063" w:type="dxa"/>
            <w:hideMark/>
          </w:tcPr>
          <w:p w14:paraId="3DF9943C"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RAN4 CRs to </w:t>
            </w:r>
            <w:proofErr w:type="spellStart"/>
            <w:r w:rsidRPr="00424A17">
              <w:rPr>
                <w:color w:val="000000"/>
                <w:sz w:val="20"/>
                <w:szCs w:val="20"/>
                <w:lang w:val="en-US"/>
              </w:rPr>
              <w:t>IoT_NTN_TDD</w:t>
            </w:r>
            <w:proofErr w:type="spellEnd"/>
          </w:p>
        </w:tc>
        <w:tc>
          <w:tcPr>
            <w:tcW w:w="1499" w:type="dxa"/>
            <w:hideMark/>
          </w:tcPr>
          <w:p w14:paraId="2AB88D0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RAN4</w:t>
            </w:r>
          </w:p>
        </w:tc>
        <w:tc>
          <w:tcPr>
            <w:tcW w:w="1216" w:type="dxa"/>
            <w:hideMark/>
          </w:tcPr>
          <w:p w14:paraId="0507071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4D97863E" w14:textId="53DFCC17"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037F5AA2" w14:textId="77777777" w:rsidTr="00424A17">
        <w:trPr>
          <w:trHeight w:val="464"/>
          <w:jc w:val="center"/>
        </w:trPr>
        <w:tc>
          <w:tcPr>
            <w:tcW w:w="1150" w:type="dxa"/>
            <w:hideMark/>
          </w:tcPr>
          <w:p w14:paraId="4375B6EF" w14:textId="071D4A8F" w:rsidR="00424A17" w:rsidRPr="00424A17" w:rsidRDefault="00424A17">
            <w:pPr>
              <w:pStyle w:val="xmsonormal"/>
              <w:spacing w:before="0" w:beforeAutospacing="0" w:after="0" w:afterAutospacing="0"/>
              <w:rPr>
                <w:b/>
                <w:sz w:val="20"/>
                <w:szCs w:val="20"/>
              </w:rPr>
            </w:pPr>
            <w:bookmarkStart w:id="11" w:name="x_RP-252935"/>
            <w:bookmarkEnd w:id="11"/>
            <w:r w:rsidRPr="00424A17">
              <w:rPr>
                <w:b/>
                <w:sz w:val="20"/>
                <w:szCs w:val="20"/>
              </w:rPr>
              <w:t>RP</w:t>
            </w:r>
            <w:r w:rsidRPr="00424A17">
              <w:rPr>
                <w:b/>
                <w:sz w:val="20"/>
                <w:szCs w:val="20"/>
              </w:rPr>
              <w:noBreakHyphen/>
              <w:t>252935</w:t>
            </w:r>
          </w:p>
        </w:tc>
        <w:tc>
          <w:tcPr>
            <w:tcW w:w="4063" w:type="dxa"/>
            <w:hideMark/>
          </w:tcPr>
          <w:p w14:paraId="15F7D6FB"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 xml:space="preserve">Revised WID for 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hideMark/>
          </w:tcPr>
          <w:p w14:paraId="5FFF11BB"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575815C3" w14:textId="77777777" w:rsidR="00424A17" w:rsidRPr="00424A17" w:rsidRDefault="00424A17">
            <w:pPr>
              <w:pStyle w:val="xmsonormal"/>
              <w:spacing w:before="0" w:beforeAutospacing="0" w:after="0" w:afterAutospacing="0"/>
              <w:rPr>
                <w:sz w:val="20"/>
                <w:szCs w:val="20"/>
              </w:rPr>
            </w:pPr>
            <w:r w:rsidRPr="00424A17">
              <w:rPr>
                <w:color w:val="000000"/>
                <w:sz w:val="20"/>
                <w:szCs w:val="20"/>
              </w:rPr>
              <w:t xml:space="preserve">WID </w:t>
            </w:r>
            <w:proofErr w:type="spellStart"/>
            <w:r w:rsidRPr="00424A17">
              <w:rPr>
                <w:color w:val="000000"/>
                <w:sz w:val="20"/>
                <w:szCs w:val="20"/>
              </w:rPr>
              <w:t>revised</w:t>
            </w:r>
            <w:proofErr w:type="spellEnd"/>
          </w:p>
        </w:tc>
        <w:tc>
          <w:tcPr>
            <w:tcW w:w="964" w:type="dxa"/>
            <w:hideMark/>
          </w:tcPr>
          <w:p w14:paraId="02206538" w14:textId="625D140F" w:rsidR="00424A17" w:rsidRPr="00424A17" w:rsidRDefault="00424A17">
            <w:pPr>
              <w:pStyle w:val="xmsonormal"/>
              <w:spacing w:before="0" w:beforeAutospacing="0" w:after="0" w:afterAutospacing="0"/>
              <w:rPr>
                <w:b/>
                <w:sz w:val="20"/>
                <w:szCs w:val="20"/>
              </w:rPr>
            </w:pPr>
            <w:proofErr w:type="spellStart"/>
            <w:r w:rsidRPr="00424A17">
              <w:rPr>
                <w:b/>
                <w:bCs/>
                <w:color w:val="000000"/>
                <w:sz w:val="20"/>
                <w:szCs w:val="20"/>
              </w:rPr>
              <w:t>Approved</w:t>
            </w:r>
            <w:proofErr w:type="spellEnd"/>
          </w:p>
        </w:tc>
      </w:tr>
      <w:tr w:rsidR="00424A17" w:rsidRPr="00424A17" w14:paraId="24F56E3C" w14:textId="77777777" w:rsidTr="00424A17">
        <w:trPr>
          <w:trHeight w:val="464"/>
          <w:jc w:val="center"/>
        </w:trPr>
        <w:tc>
          <w:tcPr>
            <w:tcW w:w="1150" w:type="dxa"/>
          </w:tcPr>
          <w:p w14:paraId="233EBFD9" w14:textId="7394380F" w:rsidR="00424A17" w:rsidRPr="00424A17" w:rsidRDefault="00424A17" w:rsidP="00424A17">
            <w:pPr>
              <w:pStyle w:val="xmsonormal"/>
              <w:spacing w:before="0" w:beforeAutospacing="0" w:after="0" w:afterAutospacing="0"/>
              <w:rPr>
                <w:b/>
                <w:sz w:val="20"/>
                <w:szCs w:val="20"/>
              </w:rPr>
            </w:pPr>
            <w:r w:rsidRPr="00424A17">
              <w:rPr>
                <w:b/>
                <w:sz w:val="20"/>
                <w:szCs w:val="20"/>
              </w:rPr>
              <w:t>RP</w:t>
            </w:r>
            <w:r w:rsidRPr="00424A17">
              <w:rPr>
                <w:b/>
                <w:sz w:val="20"/>
                <w:szCs w:val="20"/>
              </w:rPr>
              <w:noBreakHyphen/>
              <w:t>252872</w:t>
            </w:r>
          </w:p>
        </w:tc>
        <w:tc>
          <w:tcPr>
            <w:tcW w:w="4063" w:type="dxa"/>
          </w:tcPr>
          <w:p w14:paraId="3952A0B4" w14:textId="4F6ABC29" w:rsidR="00424A17" w:rsidRPr="00424A17" w:rsidRDefault="00424A17" w:rsidP="00424A17">
            <w:pPr>
              <w:pStyle w:val="xmsonormal"/>
              <w:spacing w:before="0" w:beforeAutospacing="0" w:after="0" w:afterAutospacing="0"/>
              <w:rPr>
                <w:color w:val="000000"/>
                <w:sz w:val="20"/>
                <w:szCs w:val="20"/>
                <w:lang w:val="en-US"/>
              </w:rPr>
            </w:pPr>
            <w:r w:rsidRPr="00424A17">
              <w:rPr>
                <w:color w:val="000000"/>
                <w:sz w:val="20"/>
                <w:szCs w:val="20"/>
                <w:lang w:val="en-US"/>
              </w:rPr>
              <w:t xml:space="preserve">WI summary for WI Core part: Introduction of </w:t>
            </w:r>
            <w:proofErr w:type="spellStart"/>
            <w:r w:rsidRPr="00424A17">
              <w:rPr>
                <w:color w:val="000000"/>
                <w:sz w:val="20"/>
                <w:szCs w:val="20"/>
                <w:lang w:val="en-US"/>
              </w:rPr>
              <w:t>IoT</w:t>
            </w:r>
            <w:proofErr w:type="spellEnd"/>
            <w:r w:rsidRPr="00424A17">
              <w:rPr>
                <w:color w:val="000000"/>
                <w:sz w:val="20"/>
                <w:szCs w:val="20"/>
                <w:lang w:val="en-US"/>
              </w:rPr>
              <w:t>-NTN TDD mode</w:t>
            </w:r>
          </w:p>
        </w:tc>
        <w:tc>
          <w:tcPr>
            <w:tcW w:w="1499" w:type="dxa"/>
          </w:tcPr>
          <w:p w14:paraId="31EBEE10" w14:textId="4CC13F6B"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Iridium</w:t>
            </w:r>
          </w:p>
        </w:tc>
        <w:tc>
          <w:tcPr>
            <w:tcW w:w="1216" w:type="dxa"/>
          </w:tcPr>
          <w:p w14:paraId="43189907" w14:textId="2CAAD380"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 xml:space="preserve">WI </w:t>
            </w:r>
            <w:proofErr w:type="spellStart"/>
            <w:r w:rsidRPr="00424A17">
              <w:rPr>
                <w:color w:val="000000"/>
                <w:sz w:val="20"/>
                <w:szCs w:val="20"/>
              </w:rPr>
              <w:t>summary</w:t>
            </w:r>
            <w:proofErr w:type="spellEnd"/>
          </w:p>
        </w:tc>
        <w:tc>
          <w:tcPr>
            <w:tcW w:w="964" w:type="dxa"/>
          </w:tcPr>
          <w:p w14:paraId="7FDE75C2" w14:textId="74B68E8A" w:rsidR="00424A17" w:rsidRPr="00424A17" w:rsidRDefault="00424A17" w:rsidP="00424A17">
            <w:pPr>
              <w:pStyle w:val="xmsonormal"/>
              <w:spacing w:before="0" w:beforeAutospacing="0" w:after="0" w:afterAutospacing="0"/>
              <w:rPr>
                <w:b/>
                <w:bCs/>
                <w:color w:val="000000"/>
                <w:sz w:val="20"/>
                <w:szCs w:val="20"/>
              </w:rPr>
            </w:pPr>
            <w:proofErr w:type="spellStart"/>
            <w:r w:rsidRPr="00424A17">
              <w:rPr>
                <w:b/>
                <w:color w:val="000000"/>
                <w:sz w:val="20"/>
                <w:szCs w:val="20"/>
              </w:rPr>
              <w:t>Approved</w:t>
            </w:r>
            <w:proofErr w:type="spellEnd"/>
          </w:p>
        </w:tc>
      </w:tr>
    </w:tbl>
    <w:p w14:paraId="22B797B2" w14:textId="1FCAC075" w:rsidR="00B03863" w:rsidRDefault="00B03863" w:rsidP="00B03863">
      <w:pPr>
        <w:pStyle w:val="xmsonormal"/>
        <w:spacing w:before="0" w:beforeAutospacing="0" w:after="0" w:afterAutospacing="0"/>
      </w:pPr>
      <w:bookmarkStart w:id="12" w:name="x_RP-252872"/>
      <w:bookmarkEnd w:id="12"/>
      <w:r>
        <w:rPr>
          <w:rFonts w:ascii="Aptos" w:hAnsi="Aptos"/>
          <w:color w:val="000000"/>
        </w:rPr>
        <w:t> </w:t>
      </w:r>
    </w:p>
    <w:p w14:paraId="73C57170" w14:textId="038E9940" w:rsidR="00B03863" w:rsidRDefault="00B03863" w:rsidP="00B03863">
      <w:pPr>
        <w:spacing w:after="0"/>
      </w:pPr>
    </w:p>
    <w:p w14:paraId="1099EA38" w14:textId="7BBB2222" w:rsidR="00424A17" w:rsidRDefault="00424A17" w:rsidP="00B03863">
      <w:pPr>
        <w:spacing w:after="0"/>
      </w:pPr>
    </w:p>
    <w:p w14:paraId="5519709B" w14:textId="4C01C6B2" w:rsidR="00424A17" w:rsidRDefault="00424A17" w:rsidP="00B03863">
      <w:pPr>
        <w:spacing w:after="0"/>
      </w:pPr>
    </w:p>
    <w:p w14:paraId="7B307313" w14:textId="0CBBACFF" w:rsidR="00424A17" w:rsidRDefault="00424A17" w:rsidP="00B03863">
      <w:pPr>
        <w:spacing w:after="0"/>
      </w:pPr>
    </w:p>
    <w:p w14:paraId="16E86750" w14:textId="6CD03623" w:rsidR="00424A17" w:rsidRDefault="00424A17" w:rsidP="00B03863">
      <w:pPr>
        <w:spacing w:after="0"/>
      </w:pPr>
    </w:p>
    <w:p w14:paraId="0AB9C0E6" w14:textId="1329E57D" w:rsidR="00424A17" w:rsidRDefault="00424A17" w:rsidP="00B03863">
      <w:pPr>
        <w:spacing w:after="0"/>
      </w:pPr>
    </w:p>
    <w:p w14:paraId="4955AD26" w14:textId="76E0623E" w:rsidR="00424A17" w:rsidRDefault="00424A17" w:rsidP="00B03863">
      <w:pPr>
        <w:spacing w:after="0"/>
      </w:pPr>
    </w:p>
    <w:p w14:paraId="1925E3C1" w14:textId="5D9F2712" w:rsidR="00424A17" w:rsidRDefault="00424A17" w:rsidP="00B03863">
      <w:pPr>
        <w:spacing w:after="0"/>
      </w:pPr>
    </w:p>
    <w:p w14:paraId="3DAAD413" w14:textId="5D96C460" w:rsidR="00424A17" w:rsidRDefault="00424A17" w:rsidP="00B03863">
      <w:pPr>
        <w:spacing w:after="0"/>
      </w:pPr>
    </w:p>
    <w:p w14:paraId="7BF89128" w14:textId="09E59628" w:rsidR="00424A17" w:rsidRDefault="00424A17" w:rsidP="00B03863">
      <w:pPr>
        <w:spacing w:after="0"/>
      </w:pPr>
    </w:p>
    <w:p w14:paraId="47BE424A" w14:textId="6901EED7" w:rsidR="00424A17" w:rsidRDefault="00424A17" w:rsidP="00B03863">
      <w:pPr>
        <w:spacing w:after="0"/>
      </w:pPr>
    </w:p>
    <w:p w14:paraId="0A34A5C5" w14:textId="20C82D1E" w:rsidR="00424A17" w:rsidRDefault="00424A17" w:rsidP="00B03863">
      <w:pPr>
        <w:spacing w:after="0"/>
      </w:pPr>
    </w:p>
    <w:p w14:paraId="3A77945E" w14:textId="1883A408" w:rsidR="00424A17" w:rsidRDefault="00424A17" w:rsidP="00B03863">
      <w:pPr>
        <w:spacing w:after="0"/>
      </w:pPr>
    </w:p>
    <w:p w14:paraId="0D387E22" w14:textId="4B4B8CCF" w:rsidR="00424A17" w:rsidRDefault="00424A17" w:rsidP="00B03863">
      <w:pPr>
        <w:spacing w:after="0"/>
      </w:pPr>
    </w:p>
    <w:p w14:paraId="2C65AC5B" w14:textId="5391D9A7" w:rsidR="00424A17" w:rsidRDefault="00424A17" w:rsidP="00B03863">
      <w:pPr>
        <w:spacing w:after="0"/>
      </w:pPr>
    </w:p>
    <w:p w14:paraId="1D57B728" w14:textId="491A4B0E" w:rsidR="00424A17" w:rsidRDefault="00424A17" w:rsidP="00B03863">
      <w:pPr>
        <w:spacing w:after="0"/>
      </w:pPr>
    </w:p>
    <w:p w14:paraId="10BE238B" w14:textId="69663B99" w:rsidR="00424A17" w:rsidRDefault="00424A17" w:rsidP="00B03863">
      <w:pPr>
        <w:spacing w:after="0"/>
      </w:pPr>
    </w:p>
    <w:p w14:paraId="12094DF4" w14:textId="0A00364D" w:rsidR="00424A17" w:rsidRDefault="00424A17" w:rsidP="00B03863">
      <w:pPr>
        <w:spacing w:after="0"/>
      </w:pPr>
    </w:p>
    <w:p w14:paraId="452FE557" w14:textId="597E0B60" w:rsidR="00424A17" w:rsidRDefault="00424A17" w:rsidP="00B03863">
      <w:pPr>
        <w:spacing w:after="0"/>
      </w:pPr>
    </w:p>
    <w:p w14:paraId="53875ABC" w14:textId="0AB0B79D" w:rsidR="00424A17" w:rsidRDefault="00424A17" w:rsidP="00B03863">
      <w:pPr>
        <w:spacing w:after="0"/>
      </w:pPr>
    </w:p>
    <w:p w14:paraId="3880C94B" w14:textId="3FB7121F" w:rsidR="00424A17" w:rsidRDefault="00424A17" w:rsidP="00B03863">
      <w:pPr>
        <w:spacing w:after="0"/>
      </w:pPr>
    </w:p>
    <w:p w14:paraId="6D3EFADD" w14:textId="242AD4B1" w:rsidR="00424A17" w:rsidRDefault="00424A17" w:rsidP="00B03863">
      <w:pPr>
        <w:spacing w:after="0"/>
      </w:pPr>
    </w:p>
    <w:p w14:paraId="1A2E4D11" w14:textId="7D4F3294" w:rsidR="00424A17" w:rsidRDefault="00424A17" w:rsidP="00B03863">
      <w:pPr>
        <w:spacing w:after="0"/>
      </w:pPr>
    </w:p>
    <w:p w14:paraId="62545AD0" w14:textId="592CD1ED" w:rsidR="00424A17" w:rsidRDefault="00424A17" w:rsidP="00B03863">
      <w:pPr>
        <w:spacing w:after="0"/>
      </w:pPr>
    </w:p>
    <w:p w14:paraId="277E4E4F" w14:textId="338F050A" w:rsidR="00424A17" w:rsidRDefault="00424A17" w:rsidP="00B03863">
      <w:pPr>
        <w:spacing w:after="0"/>
      </w:pPr>
    </w:p>
    <w:p w14:paraId="10C13065" w14:textId="5E6A4B69" w:rsidR="00424A17" w:rsidRDefault="00424A17" w:rsidP="00B03863">
      <w:pPr>
        <w:spacing w:after="0"/>
      </w:pPr>
    </w:p>
    <w:p w14:paraId="2EDBE83E" w14:textId="456957FB" w:rsidR="00424A17" w:rsidRDefault="00424A17" w:rsidP="00B03863">
      <w:pPr>
        <w:spacing w:after="0"/>
      </w:pPr>
    </w:p>
    <w:p w14:paraId="756120A1" w14:textId="2A2DC8A2" w:rsidR="00424A17" w:rsidRDefault="00424A17" w:rsidP="00B03863">
      <w:pPr>
        <w:spacing w:after="0"/>
      </w:pPr>
    </w:p>
    <w:p w14:paraId="3976CA57" w14:textId="1D3D3D21" w:rsidR="00424A17" w:rsidRDefault="00424A17" w:rsidP="00B03863">
      <w:pPr>
        <w:spacing w:after="0"/>
      </w:pPr>
    </w:p>
    <w:p w14:paraId="515EE671" w14:textId="40BB5385" w:rsidR="00424A17" w:rsidRDefault="00424A17" w:rsidP="00B03863">
      <w:pPr>
        <w:spacing w:after="0"/>
      </w:pPr>
    </w:p>
    <w:p w14:paraId="6D7FE051" w14:textId="5DCD7CCF" w:rsidR="00424A17" w:rsidRDefault="00424A17" w:rsidP="00B03863">
      <w:pPr>
        <w:spacing w:after="0"/>
      </w:pPr>
    </w:p>
    <w:p w14:paraId="2F39F4EE" w14:textId="5D761F3B" w:rsidR="00424A17" w:rsidRDefault="00424A17" w:rsidP="00B03863">
      <w:pPr>
        <w:spacing w:after="0"/>
      </w:pPr>
    </w:p>
    <w:p w14:paraId="1799134C" w14:textId="42969C05" w:rsidR="00424A17" w:rsidRDefault="00424A17" w:rsidP="00B03863">
      <w:pPr>
        <w:spacing w:after="0"/>
      </w:pPr>
    </w:p>
    <w:p w14:paraId="26EC558B" w14:textId="539A7449" w:rsidR="00471F17" w:rsidRDefault="00471F17" w:rsidP="00B03863">
      <w:pPr>
        <w:spacing w:after="0"/>
      </w:pPr>
    </w:p>
    <w:p w14:paraId="676BF699" w14:textId="77777777" w:rsidR="00471F17" w:rsidRDefault="00471F17" w:rsidP="00B03863">
      <w:pPr>
        <w:spacing w:after="0"/>
      </w:pPr>
    </w:p>
    <w:p w14:paraId="739AA4F8" w14:textId="7CD51E7B" w:rsidR="007A065D" w:rsidRDefault="00471F17" w:rsidP="0048615D">
      <w:pPr>
        <w:pStyle w:val="Titre1"/>
      </w:pPr>
      <w:r>
        <w:lastRenderedPageBreak/>
        <w:t>NPRACH simulation results and proposals (SAN side)</w:t>
      </w:r>
    </w:p>
    <w:p w14:paraId="3D00BE45" w14:textId="7C81A3B1" w:rsidR="00B03863" w:rsidRDefault="00471F17" w:rsidP="00471F17">
      <w:pPr>
        <w:spacing w:after="0"/>
        <w:jc w:val="both"/>
      </w:pPr>
      <w:r>
        <w:rPr>
          <w:rFonts w:eastAsiaTheme="minorHAnsi"/>
          <w:lang w:val="en-US"/>
          <w14:ligatures w14:val="standardContextual"/>
        </w:rPr>
        <w:t xml:space="preserve">The results from this section are to be integrated as part of TS 36.108. </w:t>
      </w:r>
    </w:p>
    <w:p w14:paraId="1471C047" w14:textId="6AEA2ABF" w:rsidR="00471F17" w:rsidRDefault="00471F17" w:rsidP="00471F17">
      <w:pPr>
        <w:spacing w:after="0"/>
        <w:jc w:val="both"/>
      </w:pPr>
    </w:p>
    <w:p w14:paraId="3476E21D" w14:textId="5EBADC96" w:rsidR="00471F17" w:rsidRDefault="00471F17" w:rsidP="00471F17">
      <w:pPr>
        <w:spacing w:after="0"/>
        <w:jc w:val="both"/>
      </w:pPr>
      <w:r w:rsidRPr="00471F17">
        <w:rPr>
          <w:b/>
        </w:rPr>
        <w:t xml:space="preserve">Proposal 1: </w:t>
      </w:r>
      <w:r>
        <w:t>RAN4 to consider the following simulation results for TDD NB-</w:t>
      </w:r>
      <w:proofErr w:type="spellStart"/>
      <w:r>
        <w:t>IoT</w:t>
      </w:r>
      <w:proofErr w:type="spellEnd"/>
      <w:r>
        <w:t xml:space="preserve"> NPRACH with NTN-TDLA channel model</w:t>
      </w:r>
    </w:p>
    <w:p w14:paraId="60C7E0B1" w14:textId="6F25986A" w:rsidR="00471F17" w:rsidRDefault="00B629A1" w:rsidP="00B629A1">
      <w:pPr>
        <w:spacing w:after="0"/>
        <w:jc w:val="center"/>
      </w:pPr>
      <w:r w:rsidRPr="00B629A1">
        <w:rPr>
          <w:noProof/>
          <w:lang w:val="fr-FR" w:eastAsia="fr-FR"/>
        </w:rPr>
        <w:drawing>
          <wp:inline distT="0" distB="0" distL="0" distR="0" wp14:anchorId="12AF7B50" wp14:editId="6EF2AEB7">
            <wp:extent cx="5326380" cy="399288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0D7BEB28" w14:textId="1092DD6A" w:rsidR="00471F17" w:rsidRDefault="00471F17" w:rsidP="00471F17">
      <w:pPr>
        <w:spacing w:after="0"/>
        <w:jc w:val="both"/>
        <w:rPr>
          <w:rFonts w:eastAsiaTheme="minorHAnsi"/>
          <w:lang w:val="en-US"/>
          <w14:ligatures w14:val="standardContextual"/>
        </w:rPr>
      </w:pPr>
    </w:p>
    <w:p w14:paraId="31F0B4FC" w14:textId="2310295D" w:rsidR="00471F17" w:rsidRDefault="00471F17" w:rsidP="00471F17">
      <w:pPr>
        <w:spacing w:after="0"/>
        <w:jc w:val="both"/>
      </w:pPr>
      <w:r w:rsidRPr="00471F17">
        <w:rPr>
          <w:rFonts w:eastAsiaTheme="minorHAnsi"/>
          <w:b/>
          <w:lang w:val="en-US"/>
          <w14:ligatures w14:val="standardContextual"/>
        </w:rPr>
        <w:t xml:space="preserve">Proposal 2: </w:t>
      </w:r>
      <w:r>
        <w:t>RAN4 to consider the following simulation results for TDD NB-</w:t>
      </w:r>
      <w:proofErr w:type="spellStart"/>
      <w:r>
        <w:t>IoT</w:t>
      </w:r>
      <w:proofErr w:type="spellEnd"/>
      <w:r>
        <w:t xml:space="preserve"> NPRACH with NTN-TDLC channel model</w:t>
      </w:r>
    </w:p>
    <w:p w14:paraId="6D44DBFC" w14:textId="73F1A861" w:rsidR="00471F17" w:rsidRDefault="00471F17" w:rsidP="00471F17">
      <w:pPr>
        <w:spacing w:after="0"/>
        <w:jc w:val="both"/>
      </w:pPr>
    </w:p>
    <w:p w14:paraId="7A383FA7" w14:textId="1DF66524" w:rsidR="00471F17" w:rsidRDefault="00471F17" w:rsidP="00471F17">
      <w:pPr>
        <w:spacing w:after="0"/>
        <w:jc w:val="center"/>
      </w:pPr>
      <w:r w:rsidRPr="00471F17">
        <w:rPr>
          <w:noProof/>
          <w:lang w:val="fr-FR" w:eastAsia="fr-FR"/>
        </w:rPr>
        <w:drawing>
          <wp:inline distT="0" distB="0" distL="0" distR="0" wp14:anchorId="6F1A59CA" wp14:editId="57D4E8DE">
            <wp:extent cx="5326380" cy="399288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19B3F35F" w14:textId="260D635B" w:rsidR="00C20A09" w:rsidRDefault="00C20A09" w:rsidP="00471F17">
      <w:pPr>
        <w:spacing w:after="0"/>
        <w:jc w:val="both"/>
        <w:rPr>
          <w:rFonts w:eastAsiaTheme="minorHAnsi"/>
          <w:b/>
          <w:lang w:val="en-US"/>
          <w14:ligatures w14:val="standardContextual"/>
        </w:rPr>
      </w:pPr>
      <w:r>
        <w:rPr>
          <w:rFonts w:eastAsiaTheme="minorHAnsi"/>
          <w:b/>
          <w:lang w:val="en-US"/>
          <w14:ligatures w14:val="standardContextual"/>
        </w:rPr>
        <w:lastRenderedPageBreak/>
        <w:t>Proposal 3</w:t>
      </w:r>
      <w:r w:rsidRPr="00471F17">
        <w:rPr>
          <w:rFonts w:eastAsiaTheme="minorHAnsi"/>
          <w:b/>
          <w:lang w:val="en-US"/>
          <w14:ligatures w14:val="standardContextual"/>
        </w:rPr>
        <w:t>:</w:t>
      </w:r>
      <w:r>
        <w:rPr>
          <w:rFonts w:eastAsiaTheme="minorHAnsi"/>
          <w:b/>
          <w:lang w:val="en-US"/>
          <w14:ligatures w14:val="standardContextual"/>
        </w:rPr>
        <w:t xml:space="preserve"> Try to align as much as possible with RAN1 assumption and consider NTN-TDLC as well for NPRACH.</w:t>
      </w:r>
    </w:p>
    <w:p w14:paraId="48F29BE9" w14:textId="77777777" w:rsidR="00C20A09" w:rsidRDefault="00C20A09" w:rsidP="00471F17">
      <w:pPr>
        <w:spacing w:after="0"/>
        <w:jc w:val="both"/>
        <w:rPr>
          <w:rFonts w:eastAsiaTheme="minorHAnsi"/>
          <w:b/>
          <w:lang w:val="en-US"/>
          <w14:ligatures w14:val="standardContextual"/>
        </w:rPr>
      </w:pPr>
    </w:p>
    <w:p w14:paraId="5FE4AEBE" w14:textId="7851F4E9" w:rsidR="00471F17" w:rsidRDefault="00C20A09" w:rsidP="00471F17">
      <w:pPr>
        <w:spacing w:after="0"/>
        <w:jc w:val="both"/>
        <w:rPr>
          <w:rFonts w:eastAsiaTheme="minorHAnsi"/>
          <w:b/>
          <w:lang w:val="en-US"/>
          <w14:ligatures w14:val="standardContextual"/>
        </w:rPr>
      </w:pPr>
      <w:r>
        <w:rPr>
          <w:rFonts w:eastAsiaTheme="minorHAnsi"/>
          <w:b/>
          <w:lang w:val="en-US"/>
          <w14:ligatures w14:val="standardContextual"/>
        </w:rPr>
        <w:t>Proposal 4</w:t>
      </w:r>
      <w:r w:rsidR="00B629A1" w:rsidRPr="00471F17">
        <w:rPr>
          <w:rFonts w:eastAsiaTheme="minorHAnsi"/>
          <w:b/>
          <w:lang w:val="en-US"/>
          <w14:ligatures w14:val="standardContextual"/>
        </w:rPr>
        <w:t>:</w:t>
      </w:r>
      <w:r w:rsidR="00775519">
        <w:rPr>
          <w:rFonts w:eastAsiaTheme="minorHAnsi"/>
          <w:b/>
          <w:lang w:val="en-US"/>
          <w14:ligatures w14:val="standardContextual"/>
        </w:rPr>
        <w:t xml:space="preserve"> RAN4 to consider the integration of the following specifications:</w:t>
      </w:r>
    </w:p>
    <w:p w14:paraId="5B485FDF" w14:textId="77777777" w:rsidR="00775519" w:rsidRDefault="00775519" w:rsidP="00775519"/>
    <w:p w14:paraId="7469E81D" w14:textId="0EA15046" w:rsidR="00B629A1" w:rsidRDefault="00775519" w:rsidP="00C20A09">
      <w:r w:rsidRPr="00340914">
        <w:t>The probability of detection shall be equal to or exceed 99% for the SNR levels listed in table 8.</w:t>
      </w:r>
      <w:r>
        <w:t>5</w:t>
      </w:r>
      <w:r w:rsidRPr="00340914">
        <w:t>.3.2.1-1</w:t>
      </w:r>
      <w:r>
        <w:t xml:space="preserve"> </w:t>
      </w:r>
      <w:r w:rsidRPr="00775519">
        <w:rPr>
          <w:highlight w:val="yellow"/>
        </w:rPr>
        <w:t>and 8.5.3.2.1-2</w:t>
      </w:r>
      <w:r w:rsidRPr="00340914">
        <w:t>.</w:t>
      </w:r>
    </w:p>
    <w:p w14:paraId="4054DC81" w14:textId="77777777" w:rsidR="00C20A09" w:rsidRPr="00C20A09" w:rsidRDefault="00C20A09" w:rsidP="00C20A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20A09">
        <w:rPr>
          <w:rFonts w:ascii="Arial" w:eastAsia="Times New Roman" w:hAnsi="Arial"/>
          <w:b/>
          <w:lang w:eastAsia="en-GB"/>
        </w:rPr>
        <w:t>Table 8.5.3.2.1-1: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C20A09" w:rsidRPr="00C20A09" w14:paraId="21C2353F" w14:textId="77777777" w:rsidTr="00BC57EA">
        <w:trPr>
          <w:trHeight w:val="432"/>
        </w:trPr>
        <w:tc>
          <w:tcPr>
            <w:tcW w:w="1061" w:type="dxa"/>
            <w:vMerge w:val="restart"/>
          </w:tcPr>
          <w:p w14:paraId="129C11D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Number of TX antennas</w:t>
            </w:r>
          </w:p>
        </w:tc>
        <w:tc>
          <w:tcPr>
            <w:tcW w:w="1065" w:type="dxa"/>
            <w:vMerge w:val="restart"/>
          </w:tcPr>
          <w:p w14:paraId="08660C54"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Number of RX antennas</w:t>
            </w:r>
          </w:p>
        </w:tc>
        <w:tc>
          <w:tcPr>
            <w:tcW w:w="1082" w:type="dxa"/>
            <w:vMerge w:val="restart"/>
          </w:tcPr>
          <w:p w14:paraId="4DF3991A"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proofErr w:type="spellStart"/>
            <w:r w:rsidRPr="00C20A09">
              <w:rPr>
                <w:rFonts w:ascii="Arial" w:eastAsia="Times New Roman" w:hAnsi="Arial" w:cs="Arial" w:hint="eastAsia"/>
                <w:b/>
                <w:bCs/>
                <w:sz w:val="18"/>
                <w:szCs w:val="18"/>
                <w:lang w:eastAsia="zh-CN"/>
              </w:rPr>
              <w:t>T</w:t>
            </w:r>
            <w:r w:rsidRPr="00C20A09">
              <w:rPr>
                <w:rFonts w:ascii="Arial" w:eastAsia="Times New Roman" w:hAnsi="Arial" w:cs="Arial"/>
                <w:b/>
                <w:bCs/>
                <w:sz w:val="18"/>
                <w:szCs w:val="18"/>
                <w:lang w:eastAsia="zh-CN"/>
              </w:rPr>
              <w:t>xDuration</w:t>
            </w:r>
            <w:proofErr w:type="spellEnd"/>
          </w:p>
        </w:tc>
        <w:tc>
          <w:tcPr>
            <w:tcW w:w="1082" w:type="dxa"/>
            <w:vMerge w:val="restart"/>
          </w:tcPr>
          <w:p w14:paraId="15456931"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C20A09">
              <w:rPr>
                <w:rFonts w:ascii="Arial" w:eastAsia="Times New Roman" w:hAnsi="Arial" w:cs="Arial" w:hint="eastAsia"/>
                <w:b/>
                <w:bCs/>
                <w:sz w:val="18"/>
                <w:szCs w:val="18"/>
                <w:lang w:eastAsia="zh-CN"/>
              </w:rPr>
              <w:t>Repetition number</w:t>
            </w:r>
          </w:p>
        </w:tc>
        <w:tc>
          <w:tcPr>
            <w:tcW w:w="1603" w:type="dxa"/>
            <w:vMerge w:val="restart"/>
          </w:tcPr>
          <w:p w14:paraId="22E1421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fr-FR" w:eastAsia="ja-JP"/>
              </w:rPr>
            </w:pPr>
            <w:r w:rsidRPr="00C20A09">
              <w:rPr>
                <w:rFonts w:ascii="Arial" w:eastAsia="Times New Roman" w:hAnsi="Arial" w:cs="Arial"/>
                <w:b/>
                <w:bCs/>
                <w:sz w:val="18"/>
                <w:szCs w:val="18"/>
                <w:lang w:val="fr-FR" w:eastAsia="ja-JP"/>
              </w:rPr>
              <w:t xml:space="preserve">Propagation conditions and </w:t>
            </w:r>
            <w:proofErr w:type="spellStart"/>
            <w:r w:rsidRPr="00C20A09">
              <w:rPr>
                <w:rFonts w:ascii="Arial" w:eastAsia="Times New Roman" w:hAnsi="Arial" w:cs="Arial"/>
                <w:b/>
                <w:bCs/>
                <w:sz w:val="18"/>
                <w:szCs w:val="18"/>
                <w:lang w:val="fr-FR" w:eastAsia="ja-JP"/>
              </w:rPr>
              <w:t>correlation</w:t>
            </w:r>
            <w:proofErr w:type="spellEnd"/>
            <w:r w:rsidRPr="00C20A09">
              <w:rPr>
                <w:rFonts w:ascii="Arial" w:eastAsia="Times New Roman" w:hAnsi="Arial" w:cs="Arial"/>
                <w:b/>
                <w:bCs/>
                <w:sz w:val="18"/>
                <w:szCs w:val="18"/>
                <w:lang w:val="fr-FR" w:eastAsia="ja-JP"/>
              </w:rPr>
              <w:t xml:space="preserve"> matrix (</w:t>
            </w:r>
            <w:proofErr w:type="spellStart"/>
            <w:r w:rsidRPr="00C20A09">
              <w:rPr>
                <w:rFonts w:ascii="Arial" w:eastAsia="Times New Roman" w:hAnsi="Arial" w:cs="Arial"/>
                <w:b/>
                <w:bCs/>
                <w:sz w:val="18"/>
                <w:szCs w:val="18"/>
                <w:lang w:val="fr-FR" w:eastAsia="ja-JP"/>
              </w:rPr>
              <w:t>Annex</w:t>
            </w:r>
            <w:proofErr w:type="spellEnd"/>
            <w:r w:rsidRPr="00C20A09">
              <w:rPr>
                <w:rFonts w:ascii="Arial" w:eastAsia="Times New Roman" w:hAnsi="Arial" w:cs="Arial"/>
                <w:b/>
                <w:bCs/>
                <w:sz w:val="18"/>
                <w:szCs w:val="18"/>
                <w:lang w:val="fr-FR" w:eastAsia="ja-JP"/>
              </w:rPr>
              <w:t xml:space="preserve"> D)</w:t>
            </w:r>
          </w:p>
        </w:tc>
        <w:tc>
          <w:tcPr>
            <w:tcW w:w="1090" w:type="dxa"/>
            <w:vMerge w:val="restart"/>
          </w:tcPr>
          <w:p w14:paraId="36B206B0"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b/>
                <w:bCs/>
                <w:sz w:val="18"/>
                <w:szCs w:val="18"/>
                <w:lang w:eastAsia="ja-JP"/>
              </w:rPr>
              <w:t>Frequency offset</w:t>
            </w:r>
          </w:p>
        </w:tc>
        <w:tc>
          <w:tcPr>
            <w:tcW w:w="3078" w:type="dxa"/>
            <w:gridSpan w:val="2"/>
          </w:tcPr>
          <w:p w14:paraId="66B75199"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SNR</w:t>
            </w:r>
            <w:r w:rsidRPr="00C20A09">
              <w:rPr>
                <w:rFonts w:ascii="Arial" w:eastAsia="Times New Roman" w:hAnsi="Arial" w:cs="Arial"/>
                <w:b/>
                <w:bCs/>
                <w:sz w:val="18"/>
                <w:szCs w:val="18"/>
                <w:lang w:eastAsia="ja-JP"/>
              </w:rPr>
              <w:t xml:space="preserve"> </w:t>
            </w:r>
            <w:r w:rsidRPr="00C20A09">
              <w:rPr>
                <w:rFonts w:ascii="Arial" w:eastAsia="Times New Roman" w:hAnsi="Arial" w:cs="Arial" w:hint="eastAsia"/>
                <w:b/>
                <w:bCs/>
                <w:sz w:val="18"/>
                <w:szCs w:val="18"/>
                <w:lang w:eastAsia="ja-JP"/>
              </w:rPr>
              <w:t>[dB]</w:t>
            </w:r>
          </w:p>
        </w:tc>
      </w:tr>
      <w:tr w:rsidR="00C20A09" w:rsidRPr="00C20A09" w14:paraId="247426D8" w14:textId="77777777" w:rsidTr="00BC57EA">
        <w:trPr>
          <w:trHeight w:val="451"/>
        </w:trPr>
        <w:tc>
          <w:tcPr>
            <w:tcW w:w="1061" w:type="dxa"/>
            <w:vMerge/>
          </w:tcPr>
          <w:p w14:paraId="3281837C"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65" w:type="dxa"/>
            <w:vMerge/>
          </w:tcPr>
          <w:p w14:paraId="2D9DFE78"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213813F1"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7F61CFE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603" w:type="dxa"/>
            <w:vMerge/>
          </w:tcPr>
          <w:p w14:paraId="6672ACF5"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90" w:type="dxa"/>
            <w:vMerge/>
          </w:tcPr>
          <w:p w14:paraId="58622891"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583" w:type="dxa"/>
          </w:tcPr>
          <w:p w14:paraId="48BB1C4A"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Preamble format 0</w:t>
            </w:r>
          </w:p>
        </w:tc>
        <w:tc>
          <w:tcPr>
            <w:tcW w:w="1495" w:type="dxa"/>
          </w:tcPr>
          <w:p w14:paraId="4D392603"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 xml:space="preserve">Preamble format </w:t>
            </w:r>
            <w:r w:rsidRPr="00C20A09">
              <w:rPr>
                <w:rFonts w:ascii="Arial" w:eastAsia="Times New Roman" w:hAnsi="Arial" w:cs="Arial"/>
                <w:b/>
                <w:bCs/>
                <w:sz w:val="18"/>
                <w:szCs w:val="18"/>
                <w:lang w:eastAsia="ja-JP"/>
              </w:rPr>
              <w:t>1</w:t>
            </w:r>
          </w:p>
        </w:tc>
      </w:tr>
      <w:tr w:rsidR="00C20A09" w:rsidRPr="00C20A09" w14:paraId="090ACA7B" w14:textId="77777777" w:rsidTr="00BC57EA">
        <w:trPr>
          <w:trHeight w:val="210"/>
        </w:trPr>
        <w:tc>
          <w:tcPr>
            <w:tcW w:w="1061" w:type="dxa"/>
          </w:tcPr>
          <w:p w14:paraId="1702F993"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65" w:type="dxa"/>
          </w:tcPr>
          <w:p w14:paraId="682D2C5B"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82" w:type="dxa"/>
          </w:tcPr>
          <w:p w14:paraId="280B827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8</w:t>
            </w:r>
          </w:p>
        </w:tc>
        <w:tc>
          <w:tcPr>
            <w:tcW w:w="1082" w:type="dxa"/>
          </w:tcPr>
          <w:p w14:paraId="5C99D0AC"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603" w:type="dxa"/>
          </w:tcPr>
          <w:p w14:paraId="13E73978"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2894620C"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5F823BB3"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13.3</w:t>
            </w:r>
          </w:p>
        </w:tc>
        <w:tc>
          <w:tcPr>
            <w:tcW w:w="1495" w:type="dxa"/>
          </w:tcPr>
          <w:p w14:paraId="22393DF6"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13.7</w:t>
            </w:r>
          </w:p>
        </w:tc>
      </w:tr>
      <w:tr w:rsidR="00C20A09" w:rsidRPr="00C20A09" w14:paraId="723E1EEE" w14:textId="77777777" w:rsidTr="00BC57EA">
        <w:trPr>
          <w:trHeight w:val="220"/>
        </w:trPr>
        <w:tc>
          <w:tcPr>
            <w:tcW w:w="1061" w:type="dxa"/>
          </w:tcPr>
          <w:p w14:paraId="7E06886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65" w:type="dxa"/>
          </w:tcPr>
          <w:p w14:paraId="5BACC332"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82" w:type="dxa"/>
          </w:tcPr>
          <w:p w14:paraId="0DC929E9"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082" w:type="dxa"/>
          </w:tcPr>
          <w:p w14:paraId="795993D3"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603" w:type="dxa"/>
          </w:tcPr>
          <w:p w14:paraId="7C891117"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3161A0E8"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0966C05F"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9.8</w:t>
            </w:r>
          </w:p>
        </w:tc>
        <w:tc>
          <w:tcPr>
            <w:tcW w:w="1495" w:type="dxa"/>
          </w:tcPr>
          <w:p w14:paraId="45EEB90E"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9.6</w:t>
            </w:r>
          </w:p>
        </w:tc>
      </w:tr>
      <w:tr w:rsidR="00C20A09" w:rsidRPr="00C20A09" w14:paraId="13330C33" w14:textId="77777777" w:rsidTr="00BC57EA">
        <w:trPr>
          <w:trHeight w:val="220"/>
        </w:trPr>
        <w:tc>
          <w:tcPr>
            <w:tcW w:w="1061" w:type="dxa"/>
          </w:tcPr>
          <w:p w14:paraId="5435904A"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65" w:type="dxa"/>
          </w:tcPr>
          <w:p w14:paraId="25ED3C3A"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w:t>
            </w:r>
          </w:p>
        </w:tc>
        <w:tc>
          <w:tcPr>
            <w:tcW w:w="1082" w:type="dxa"/>
          </w:tcPr>
          <w:p w14:paraId="192C52A4"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082" w:type="dxa"/>
          </w:tcPr>
          <w:p w14:paraId="546B21B0"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603" w:type="dxa"/>
          </w:tcPr>
          <w:p w14:paraId="2CF83B0D"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49FE1A98"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344F0DE4"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6.0</w:t>
            </w:r>
          </w:p>
        </w:tc>
        <w:tc>
          <w:tcPr>
            <w:tcW w:w="1495" w:type="dxa"/>
          </w:tcPr>
          <w:p w14:paraId="57D4A10B"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6.1</w:t>
            </w:r>
          </w:p>
        </w:tc>
      </w:tr>
      <w:tr w:rsidR="00C20A09" w:rsidRPr="00C20A09" w14:paraId="2EDA7693" w14:textId="77777777" w:rsidTr="00BC57EA">
        <w:trPr>
          <w:trHeight w:val="220"/>
        </w:trPr>
        <w:tc>
          <w:tcPr>
            <w:tcW w:w="1061" w:type="dxa"/>
          </w:tcPr>
          <w:p w14:paraId="2867B4E7"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65" w:type="dxa"/>
          </w:tcPr>
          <w:p w14:paraId="2D93DA7C"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w:t>
            </w:r>
          </w:p>
        </w:tc>
        <w:tc>
          <w:tcPr>
            <w:tcW w:w="1082" w:type="dxa"/>
          </w:tcPr>
          <w:p w14:paraId="1C319559"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082" w:type="dxa"/>
          </w:tcPr>
          <w:p w14:paraId="353B4A0E"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603" w:type="dxa"/>
          </w:tcPr>
          <w:p w14:paraId="3E94C2F1"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6C0778CE"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75B26E32"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495" w:type="dxa"/>
          </w:tcPr>
          <w:p w14:paraId="593A5BA4" w14:textId="77777777" w:rsidR="00C20A09" w:rsidRPr="00C20A09" w:rsidRDefault="00C20A09" w:rsidP="00C20A09">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1.7</w:t>
            </w:r>
          </w:p>
        </w:tc>
      </w:tr>
    </w:tbl>
    <w:p w14:paraId="7686658E" w14:textId="3E9BF86A" w:rsidR="00775519" w:rsidRDefault="00775519" w:rsidP="00C20A09">
      <w:pPr>
        <w:pStyle w:val="TH"/>
        <w:jc w:val="left"/>
        <w:rPr>
          <w:rFonts w:eastAsiaTheme="minorHAnsi"/>
          <w:b w:val="0"/>
          <w:lang w:val="en-US"/>
          <w14:ligatures w14:val="standardContextual"/>
        </w:rPr>
      </w:pPr>
    </w:p>
    <w:p w14:paraId="3D0208F9" w14:textId="77777777" w:rsidR="00775519" w:rsidRPr="00A432E0" w:rsidRDefault="00775519" w:rsidP="00775519">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sidRPr="00017141">
        <w:rPr>
          <w:rFonts w:ascii="Arial" w:eastAsia="Times New Roman" w:hAnsi="Arial"/>
          <w:b/>
          <w:highlight w:val="yellow"/>
          <w:lang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775519" w:rsidRPr="00A432E0" w14:paraId="4BC94568" w14:textId="77777777" w:rsidTr="00775519">
        <w:trPr>
          <w:trHeight w:val="432"/>
        </w:trPr>
        <w:tc>
          <w:tcPr>
            <w:tcW w:w="501" w:type="pct"/>
            <w:vMerge w:val="restart"/>
          </w:tcPr>
          <w:p w14:paraId="121F10A7"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TX antennas</w:t>
            </w:r>
          </w:p>
        </w:tc>
        <w:tc>
          <w:tcPr>
            <w:tcW w:w="501" w:type="pct"/>
            <w:vMerge w:val="restart"/>
          </w:tcPr>
          <w:p w14:paraId="4CCE8220"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RX antennas</w:t>
            </w:r>
          </w:p>
        </w:tc>
        <w:tc>
          <w:tcPr>
            <w:tcW w:w="687" w:type="pct"/>
            <w:vMerge w:val="restart"/>
          </w:tcPr>
          <w:p w14:paraId="2962ECF4"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proofErr w:type="spellStart"/>
            <w:r w:rsidRPr="00A432E0">
              <w:rPr>
                <w:rFonts w:ascii="Arial" w:eastAsia="Times New Roman" w:hAnsi="Arial" w:cs="Arial" w:hint="eastAsia"/>
                <w:b/>
                <w:bCs/>
                <w:sz w:val="18"/>
                <w:szCs w:val="18"/>
                <w:highlight w:val="yellow"/>
                <w:lang w:eastAsia="zh-CN"/>
              </w:rPr>
              <w:t>T</w:t>
            </w:r>
            <w:r w:rsidRPr="00A432E0">
              <w:rPr>
                <w:rFonts w:ascii="Arial" w:eastAsia="Times New Roman" w:hAnsi="Arial" w:cs="Arial"/>
                <w:b/>
                <w:bCs/>
                <w:sz w:val="18"/>
                <w:szCs w:val="18"/>
                <w:highlight w:val="yellow"/>
                <w:lang w:eastAsia="zh-CN"/>
              </w:rPr>
              <w:t>xDuration</w:t>
            </w:r>
            <w:proofErr w:type="spellEnd"/>
          </w:p>
        </w:tc>
        <w:tc>
          <w:tcPr>
            <w:tcW w:w="677" w:type="pct"/>
            <w:vMerge w:val="restart"/>
          </w:tcPr>
          <w:p w14:paraId="5329129F"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Repetition number</w:t>
            </w:r>
          </w:p>
        </w:tc>
        <w:tc>
          <w:tcPr>
            <w:tcW w:w="712" w:type="pct"/>
            <w:vMerge w:val="restart"/>
          </w:tcPr>
          <w:p w14:paraId="69BC50A0"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val="fr-FR" w:eastAsia="ja-JP"/>
              </w:rPr>
            </w:pPr>
            <w:r w:rsidRPr="00A432E0">
              <w:rPr>
                <w:rFonts w:ascii="Arial" w:eastAsia="Times New Roman" w:hAnsi="Arial" w:cs="Arial"/>
                <w:b/>
                <w:bCs/>
                <w:sz w:val="18"/>
                <w:szCs w:val="18"/>
                <w:highlight w:val="yellow"/>
                <w:lang w:val="fr-FR" w:eastAsia="ja-JP"/>
              </w:rPr>
              <w:t xml:space="preserve">Propagation conditions and </w:t>
            </w:r>
            <w:proofErr w:type="spellStart"/>
            <w:r w:rsidRPr="00A432E0">
              <w:rPr>
                <w:rFonts w:ascii="Arial" w:eastAsia="Times New Roman" w:hAnsi="Arial" w:cs="Arial"/>
                <w:b/>
                <w:bCs/>
                <w:sz w:val="18"/>
                <w:szCs w:val="18"/>
                <w:highlight w:val="yellow"/>
                <w:lang w:val="fr-FR" w:eastAsia="ja-JP"/>
              </w:rPr>
              <w:t>correlation</w:t>
            </w:r>
            <w:proofErr w:type="spellEnd"/>
            <w:r w:rsidRPr="00A432E0">
              <w:rPr>
                <w:rFonts w:ascii="Arial" w:eastAsia="Times New Roman" w:hAnsi="Arial" w:cs="Arial"/>
                <w:b/>
                <w:bCs/>
                <w:sz w:val="18"/>
                <w:szCs w:val="18"/>
                <w:highlight w:val="yellow"/>
                <w:lang w:val="fr-FR" w:eastAsia="ja-JP"/>
              </w:rPr>
              <w:t xml:space="preserve"> matrix (</w:t>
            </w:r>
            <w:proofErr w:type="spellStart"/>
            <w:r w:rsidRPr="00A432E0">
              <w:rPr>
                <w:rFonts w:ascii="Arial" w:eastAsia="Times New Roman" w:hAnsi="Arial" w:cs="Arial"/>
                <w:b/>
                <w:bCs/>
                <w:sz w:val="18"/>
                <w:szCs w:val="18"/>
                <w:highlight w:val="yellow"/>
                <w:lang w:val="fr-FR" w:eastAsia="ja-JP"/>
              </w:rPr>
              <w:t>Annex</w:t>
            </w:r>
            <w:proofErr w:type="spellEnd"/>
            <w:r w:rsidRPr="00A432E0">
              <w:rPr>
                <w:rFonts w:ascii="Arial" w:eastAsia="Times New Roman" w:hAnsi="Arial" w:cs="Arial"/>
                <w:b/>
                <w:bCs/>
                <w:sz w:val="18"/>
                <w:szCs w:val="18"/>
                <w:highlight w:val="yellow"/>
                <w:lang w:val="fr-FR" w:eastAsia="ja-JP"/>
              </w:rPr>
              <w:t xml:space="preserve"> D)</w:t>
            </w:r>
          </w:p>
        </w:tc>
        <w:tc>
          <w:tcPr>
            <w:tcW w:w="560" w:type="pct"/>
            <w:vMerge w:val="restart"/>
          </w:tcPr>
          <w:p w14:paraId="786DF56B"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b/>
                <w:bCs/>
                <w:sz w:val="18"/>
                <w:szCs w:val="18"/>
                <w:highlight w:val="yellow"/>
                <w:lang w:eastAsia="ja-JP"/>
              </w:rPr>
              <w:t>Frequency offset</w:t>
            </w:r>
          </w:p>
        </w:tc>
        <w:tc>
          <w:tcPr>
            <w:tcW w:w="1362" w:type="pct"/>
            <w:gridSpan w:val="2"/>
          </w:tcPr>
          <w:p w14:paraId="2D6D0E45"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775519" w:rsidRPr="00A432E0" w14:paraId="464BBA86" w14:textId="77777777" w:rsidTr="00775519">
        <w:trPr>
          <w:trHeight w:val="451"/>
        </w:trPr>
        <w:tc>
          <w:tcPr>
            <w:tcW w:w="501" w:type="pct"/>
            <w:vMerge/>
          </w:tcPr>
          <w:p w14:paraId="0378868B"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01" w:type="pct"/>
            <w:vMerge/>
          </w:tcPr>
          <w:p w14:paraId="41CE3B38"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87" w:type="pct"/>
            <w:vMerge/>
          </w:tcPr>
          <w:p w14:paraId="1FC29A14"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7" w:type="pct"/>
            <w:vMerge/>
          </w:tcPr>
          <w:p w14:paraId="079DB6BA"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712" w:type="pct"/>
            <w:vMerge/>
          </w:tcPr>
          <w:p w14:paraId="4877BFA8"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60" w:type="pct"/>
            <w:vMerge/>
          </w:tcPr>
          <w:p w14:paraId="350071D0"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5" w:type="pct"/>
          </w:tcPr>
          <w:p w14:paraId="6D1B13F9"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Preamble format 0</w:t>
            </w:r>
          </w:p>
        </w:tc>
        <w:tc>
          <w:tcPr>
            <w:tcW w:w="687" w:type="pct"/>
          </w:tcPr>
          <w:p w14:paraId="42DA2860"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Pr>
                <w:rFonts w:ascii="Arial" w:eastAsia="Times New Roman" w:hAnsi="Arial" w:cs="Arial" w:hint="eastAsia"/>
                <w:b/>
                <w:bCs/>
                <w:sz w:val="18"/>
                <w:szCs w:val="18"/>
                <w:lang w:eastAsia="ja-JP"/>
              </w:rPr>
              <w:t>Preamble format 1</w:t>
            </w:r>
          </w:p>
        </w:tc>
      </w:tr>
      <w:tr w:rsidR="00775519" w:rsidRPr="00A432E0" w14:paraId="674533A6" w14:textId="77777777" w:rsidTr="00775519">
        <w:trPr>
          <w:trHeight w:val="210"/>
        </w:trPr>
        <w:tc>
          <w:tcPr>
            <w:tcW w:w="501" w:type="pct"/>
          </w:tcPr>
          <w:p w14:paraId="623F83BD"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1" w:type="pct"/>
          </w:tcPr>
          <w:p w14:paraId="39ADDA6E"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15431EEB" w14:textId="2075F9A9" w:rsidR="00775519" w:rsidRPr="00A432E0"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677" w:type="pct"/>
          </w:tcPr>
          <w:p w14:paraId="3D1AD91C" w14:textId="79B107AC" w:rsidR="00775519" w:rsidRPr="00A432E0"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712" w:type="pct"/>
          </w:tcPr>
          <w:p w14:paraId="4A07EBE0"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2CF0CF03"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2D426960" w14:textId="2F419C87" w:rsidR="00775519" w:rsidRPr="00F743B3"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8.9</w:t>
            </w:r>
          </w:p>
        </w:tc>
        <w:tc>
          <w:tcPr>
            <w:tcW w:w="687" w:type="pct"/>
          </w:tcPr>
          <w:p w14:paraId="67D1660F" w14:textId="190126B0" w:rsidR="00775519" w:rsidRPr="00F743B3"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9.22</w:t>
            </w:r>
          </w:p>
        </w:tc>
      </w:tr>
      <w:tr w:rsidR="00775519" w:rsidRPr="00A432E0" w14:paraId="64320865" w14:textId="77777777" w:rsidTr="00775519">
        <w:trPr>
          <w:trHeight w:val="220"/>
        </w:trPr>
        <w:tc>
          <w:tcPr>
            <w:tcW w:w="501" w:type="pct"/>
          </w:tcPr>
          <w:p w14:paraId="64DB5E37"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1" w:type="pct"/>
          </w:tcPr>
          <w:p w14:paraId="4EBA47EF"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0682F800" w14:textId="13B8B3C7" w:rsidR="00775519" w:rsidRPr="00A432E0"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677" w:type="pct"/>
          </w:tcPr>
          <w:p w14:paraId="2751D7F6" w14:textId="53399270" w:rsidR="00775519" w:rsidRPr="00A432E0"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712" w:type="pct"/>
          </w:tcPr>
          <w:p w14:paraId="09D6B0CB"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0C49069C" w14:textId="77777777" w:rsidR="00775519" w:rsidRPr="00A432E0" w:rsidRDefault="00775519"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688F3E40" w14:textId="248573A1" w:rsidR="00775519" w:rsidRPr="00F743B3"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4.62</w:t>
            </w:r>
          </w:p>
        </w:tc>
        <w:tc>
          <w:tcPr>
            <w:tcW w:w="687" w:type="pct"/>
          </w:tcPr>
          <w:p w14:paraId="5A540433" w14:textId="24F793A7" w:rsidR="00775519" w:rsidRPr="00F743B3" w:rsidRDefault="00CA01F2" w:rsidP="00BC57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4.62</w:t>
            </w:r>
          </w:p>
        </w:tc>
      </w:tr>
      <w:tr w:rsidR="00775519" w:rsidRPr="00A432E0" w14:paraId="044A1D1C" w14:textId="77777777" w:rsidTr="00775519">
        <w:trPr>
          <w:trHeight w:val="220"/>
        </w:trPr>
        <w:tc>
          <w:tcPr>
            <w:tcW w:w="501" w:type="pct"/>
          </w:tcPr>
          <w:p w14:paraId="5C4F2B5E" w14:textId="244B409D"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1" w:type="pct"/>
          </w:tcPr>
          <w:p w14:paraId="643FAB15" w14:textId="75FA99FA"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79934115" w14:textId="05DA034D" w:rsidR="00775519"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677" w:type="pct"/>
          </w:tcPr>
          <w:p w14:paraId="2134B785" w14:textId="551E544B" w:rsidR="00775519"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712" w:type="pct"/>
          </w:tcPr>
          <w:p w14:paraId="7E712A93" w14:textId="5598C16A" w:rsidR="00775519" w:rsidRPr="00A432E0" w:rsidRDefault="00775519" w:rsidP="00CA01F2">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w:t>
            </w:r>
            <w:r w:rsidR="00CA01F2">
              <w:rPr>
                <w:rFonts w:ascii="Arial" w:eastAsia="Times New Roman" w:hAnsi="Arial" w:cs="Arial"/>
                <w:sz w:val="18"/>
                <w:szCs w:val="18"/>
                <w:highlight w:val="yellow"/>
                <w:lang w:eastAsia="zh-CN"/>
              </w:rPr>
              <w:t>C5</w:t>
            </w:r>
            <w:r w:rsidRPr="00A432E0">
              <w:rPr>
                <w:rFonts w:ascii="Arial" w:eastAsia="Times New Roman" w:hAnsi="Arial" w:cs="Arial"/>
                <w:sz w:val="18"/>
                <w:szCs w:val="18"/>
                <w:highlight w:val="yellow"/>
                <w:lang w:eastAsia="zh-CN"/>
              </w:rPr>
              <w:t>-1</w:t>
            </w:r>
          </w:p>
        </w:tc>
        <w:tc>
          <w:tcPr>
            <w:tcW w:w="560" w:type="pct"/>
          </w:tcPr>
          <w:p w14:paraId="567B519F" w14:textId="3A2F5EA6"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53F7234B" w14:textId="28089DFE" w:rsidR="00775519" w:rsidRPr="00F743B3"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5.48</w:t>
            </w:r>
          </w:p>
        </w:tc>
        <w:tc>
          <w:tcPr>
            <w:tcW w:w="687" w:type="pct"/>
          </w:tcPr>
          <w:p w14:paraId="4B11C89D" w14:textId="27F8140E" w:rsidR="00775519" w:rsidRPr="00F743B3"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5.51</w:t>
            </w:r>
          </w:p>
        </w:tc>
      </w:tr>
      <w:tr w:rsidR="00775519" w:rsidRPr="00A432E0" w14:paraId="6541BC4D" w14:textId="77777777" w:rsidTr="00775519">
        <w:trPr>
          <w:trHeight w:val="220"/>
        </w:trPr>
        <w:tc>
          <w:tcPr>
            <w:tcW w:w="501" w:type="pct"/>
          </w:tcPr>
          <w:p w14:paraId="2A4B6821" w14:textId="3DC5C029"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1" w:type="pct"/>
          </w:tcPr>
          <w:p w14:paraId="29E6933B" w14:textId="6669B5BD"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0DAAFEBA" w14:textId="2CEE0378" w:rsidR="00775519"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677" w:type="pct"/>
          </w:tcPr>
          <w:p w14:paraId="73FAD333" w14:textId="58F5256C" w:rsidR="00775519"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712" w:type="pct"/>
          </w:tcPr>
          <w:p w14:paraId="78853D1E" w14:textId="4ADB8458" w:rsidR="00775519" w:rsidRPr="00A432E0"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NTN-TDLC5</w:t>
            </w:r>
            <w:r w:rsidR="00775519" w:rsidRPr="00A432E0">
              <w:rPr>
                <w:rFonts w:ascii="Arial" w:eastAsia="Times New Roman" w:hAnsi="Arial" w:cs="Arial"/>
                <w:sz w:val="18"/>
                <w:szCs w:val="18"/>
                <w:highlight w:val="yellow"/>
                <w:lang w:eastAsia="zh-CN"/>
              </w:rPr>
              <w:t>-1</w:t>
            </w:r>
          </w:p>
        </w:tc>
        <w:tc>
          <w:tcPr>
            <w:tcW w:w="560" w:type="pct"/>
          </w:tcPr>
          <w:p w14:paraId="2A868FD3" w14:textId="6C4E2418" w:rsidR="00775519" w:rsidRPr="00A432E0" w:rsidRDefault="00775519"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07486919" w14:textId="389C55D2" w:rsidR="00775519" w:rsidRPr="00F743B3"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2.27</w:t>
            </w:r>
          </w:p>
        </w:tc>
        <w:tc>
          <w:tcPr>
            <w:tcW w:w="687" w:type="pct"/>
          </w:tcPr>
          <w:p w14:paraId="7FF49695" w14:textId="03DFB6AE" w:rsidR="00775519" w:rsidRPr="00F743B3" w:rsidRDefault="00CA01F2" w:rsidP="00775519">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2.1</w:t>
            </w:r>
          </w:p>
        </w:tc>
      </w:tr>
    </w:tbl>
    <w:p w14:paraId="0C099AF3" w14:textId="77777777" w:rsidR="00775519" w:rsidRPr="007572DF" w:rsidRDefault="00775519" w:rsidP="00775519">
      <w:pPr>
        <w:jc w:val="both"/>
      </w:pPr>
    </w:p>
    <w:p w14:paraId="48D28709" w14:textId="77777777" w:rsidR="00BC57EA" w:rsidRPr="00BC57EA" w:rsidRDefault="00BC57EA" w:rsidP="00BC57EA">
      <w:pPr>
        <w:rPr>
          <w:b/>
          <w:lang w:eastAsia="zh-CN"/>
        </w:rPr>
      </w:pPr>
      <w:r w:rsidRPr="00BC57EA">
        <w:rPr>
          <w:b/>
          <w:lang w:eastAsia="zh-CN"/>
        </w:rPr>
        <w:t>And where (see TS 36.108):</w:t>
      </w:r>
    </w:p>
    <w:p w14:paraId="4F93399D" w14:textId="77777777" w:rsidR="00BC57EA" w:rsidRDefault="00BC57EA" w:rsidP="00BC57EA">
      <w:pPr>
        <w:rPr>
          <w:lang w:val="en-US" w:eastAsia="en-GB"/>
        </w:rPr>
      </w:pPr>
      <w:r>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5E16119A" w14:textId="77777777" w:rsidR="00BC57EA" w:rsidRDefault="00BC57EA" w:rsidP="00BC57EA">
      <w:pPr>
        <w:rPr>
          <w:lang w:val="en-US" w:eastAsia="fr-FR"/>
        </w:rPr>
      </w:pPr>
      <w:r>
        <w:rPr>
          <w:lang w:val="en-US"/>
        </w:rPr>
        <w:t>Table D.2.2-1 show the propagation conditions that are used for the performance measurements in multi-path fading environment.</w:t>
      </w:r>
    </w:p>
    <w:p w14:paraId="0FAE2B6C" w14:textId="77777777" w:rsidR="00BC57EA" w:rsidRDefault="00BC57E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4F59CFB6" w14:textId="77777777" w:rsidTr="00BC57E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485FC" w14:textId="77777777" w:rsidR="00BC57EA" w:rsidRDefault="00BC57EA" w:rsidP="00BC57E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4CD6B" w14:textId="77777777" w:rsidR="00BC57EA" w:rsidRDefault="00BC57EA" w:rsidP="00BC57E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9568B" w14:textId="77777777" w:rsidR="00BC57EA" w:rsidRDefault="00BC57EA" w:rsidP="00BC57EA">
            <w:pPr>
              <w:pStyle w:val="TAH"/>
              <w:spacing w:line="252" w:lineRule="auto"/>
              <w:rPr>
                <w:lang w:val="en-US"/>
              </w:rPr>
            </w:pPr>
            <w:r>
              <w:rPr>
                <w:lang w:val="en-US"/>
              </w:rPr>
              <w:t>Maximum Doppler frequency</w:t>
            </w:r>
          </w:p>
        </w:tc>
      </w:tr>
      <w:tr w:rsidR="00BC57EA" w14:paraId="78937C19"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6251" w14:textId="77777777" w:rsidR="00BC57EA" w:rsidRDefault="00BC57EA" w:rsidP="00BC57E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C029829" w14:textId="77777777" w:rsidR="00BC57EA" w:rsidRDefault="00BC57EA" w:rsidP="00BC57E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0A945BD4" w14:textId="77777777" w:rsidR="00BC57EA" w:rsidRDefault="00BC57EA" w:rsidP="00BC57EA">
            <w:pPr>
              <w:pStyle w:val="TAC"/>
              <w:spacing w:line="252" w:lineRule="auto"/>
              <w:rPr>
                <w:lang w:eastAsia="ja-JP"/>
              </w:rPr>
            </w:pPr>
            <w:r>
              <w:rPr>
                <w:lang w:eastAsia="ja-JP"/>
              </w:rPr>
              <w:t>5 Hz</w:t>
            </w:r>
          </w:p>
        </w:tc>
      </w:tr>
      <w:tr w:rsidR="00BC57EA" w14:paraId="58169268"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CD21A" w14:textId="77777777" w:rsidR="00BC57EA" w:rsidRDefault="00BC57EA" w:rsidP="00BC57E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FE51592" w14:textId="77777777" w:rsidR="00BC57EA" w:rsidRDefault="00BC57EA" w:rsidP="00BC57E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7971FC" w14:textId="77777777" w:rsidR="00BC57EA" w:rsidRDefault="00BC57EA" w:rsidP="00BC57EA">
            <w:pPr>
              <w:pStyle w:val="TAC"/>
              <w:spacing w:line="252" w:lineRule="auto"/>
              <w:rPr>
                <w:lang w:eastAsia="ja-JP"/>
              </w:rPr>
            </w:pPr>
            <w:r>
              <w:rPr>
                <w:lang w:eastAsia="ja-JP"/>
              </w:rPr>
              <w:t>5 Hz</w:t>
            </w:r>
          </w:p>
        </w:tc>
      </w:tr>
    </w:tbl>
    <w:p w14:paraId="77AF284B" w14:textId="72440E97" w:rsidR="00B629A1" w:rsidRDefault="00B629A1" w:rsidP="00471F17">
      <w:pPr>
        <w:spacing w:after="0"/>
        <w:jc w:val="both"/>
        <w:rPr>
          <w:rFonts w:eastAsiaTheme="minorHAnsi"/>
          <w:b/>
          <w:lang w:val="en-US"/>
          <w14:ligatures w14:val="standardContextual"/>
        </w:rPr>
      </w:pPr>
    </w:p>
    <w:p w14:paraId="3A7245C7" w14:textId="124E4D86" w:rsidR="00B629A1" w:rsidRDefault="00B629A1" w:rsidP="00471F17">
      <w:pPr>
        <w:spacing w:after="0"/>
        <w:jc w:val="both"/>
      </w:pPr>
    </w:p>
    <w:p w14:paraId="6100BD8F" w14:textId="7474F368" w:rsidR="0025474C" w:rsidRDefault="0025474C" w:rsidP="00471F17">
      <w:pPr>
        <w:spacing w:after="0"/>
        <w:jc w:val="both"/>
      </w:pPr>
    </w:p>
    <w:p w14:paraId="45AAE287" w14:textId="47C137B9" w:rsidR="0025474C" w:rsidRDefault="0025474C" w:rsidP="00471F17">
      <w:pPr>
        <w:spacing w:after="0"/>
        <w:jc w:val="both"/>
      </w:pPr>
    </w:p>
    <w:p w14:paraId="5A839683" w14:textId="0532056C" w:rsidR="0025474C" w:rsidRDefault="0025474C" w:rsidP="00471F17">
      <w:pPr>
        <w:spacing w:after="0"/>
        <w:jc w:val="both"/>
      </w:pPr>
    </w:p>
    <w:p w14:paraId="6B06ADF0" w14:textId="7A4BC8BE" w:rsidR="0025474C" w:rsidRDefault="0025474C" w:rsidP="00471F17">
      <w:pPr>
        <w:spacing w:after="0"/>
        <w:jc w:val="both"/>
      </w:pPr>
    </w:p>
    <w:p w14:paraId="48612B44" w14:textId="52C5AE7D" w:rsidR="0025474C" w:rsidRDefault="0025474C" w:rsidP="00471F17">
      <w:pPr>
        <w:spacing w:after="0"/>
        <w:jc w:val="both"/>
      </w:pPr>
    </w:p>
    <w:p w14:paraId="04C3C2A3" w14:textId="650E96CB" w:rsidR="0025474C" w:rsidRDefault="0025474C" w:rsidP="00471F17">
      <w:pPr>
        <w:spacing w:after="0"/>
        <w:jc w:val="both"/>
      </w:pPr>
    </w:p>
    <w:p w14:paraId="7BBBD0B2" w14:textId="6F422C88" w:rsidR="0025474C" w:rsidRDefault="0025474C" w:rsidP="00471F17">
      <w:pPr>
        <w:spacing w:after="0"/>
        <w:jc w:val="both"/>
      </w:pPr>
    </w:p>
    <w:p w14:paraId="58B33E96" w14:textId="6F74F0F5" w:rsidR="0025474C" w:rsidRDefault="0025474C" w:rsidP="00471F17">
      <w:pPr>
        <w:spacing w:after="0"/>
        <w:jc w:val="both"/>
      </w:pPr>
    </w:p>
    <w:p w14:paraId="744CD97E" w14:textId="4340A598" w:rsidR="0025474C" w:rsidRDefault="0025474C" w:rsidP="00471F17">
      <w:pPr>
        <w:spacing w:after="0"/>
        <w:jc w:val="both"/>
      </w:pPr>
    </w:p>
    <w:p w14:paraId="221D8493" w14:textId="77777777" w:rsidR="0025474C" w:rsidRPr="00471F17" w:rsidRDefault="0025474C" w:rsidP="00471F17">
      <w:pPr>
        <w:spacing w:after="0"/>
        <w:jc w:val="both"/>
      </w:pPr>
    </w:p>
    <w:p w14:paraId="0AD0F19F" w14:textId="39853908" w:rsidR="00471F17" w:rsidRDefault="00471F17" w:rsidP="00471F17">
      <w:pPr>
        <w:pStyle w:val="Titre1"/>
      </w:pPr>
      <w:r>
        <w:lastRenderedPageBreak/>
        <w:t>NPUSCH simulation results and proposals (SAN side)</w:t>
      </w:r>
    </w:p>
    <w:p w14:paraId="2A56D5B3" w14:textId="77777777" w:rsidR="00471F17" w:rsidRPr="00B03863" w:rsidRDefault="00471F17" w:rsidP="00471F17">
      <w:pPr>
        <w:spacing w:after="0"/>
        <w:jc w:val="both"/>
      </w:pPr>
      <w:r>
        <w:rPr>
          <w:rFonts w:eastAsiaTheme="minorHAnsi"/>
          <w:lang w:val="en-US"/>
          <w14:ligatures w14:val="standardContextual"/>
        </w:rPr>
        <w:t xml:space="preserve">The results from this section are to be integrated as part of TS 36.108. </w:t>
      </w:r>
    </w:p>
    <w:p w14:paraId="08E07849" w14:textId="77777777" w:rsidR="00002D28" w:rsidRDefault="00002D28" w:rsidP="00A74AC9">
      <w:pPr>
        <w:spacing w:after="0"/>
        <w:jc w:val="both"/>
        <w:rPr>
          <w:lang w:eastAsia="zh-CN"/>
        </w:rPr>
      </w:pPr>
    </w:p>
    <w:p w14:paraId="123A884D" w14:textId="77777777" w:rsidR="00C54B21" w:rsidRDefault="00C54B21" w:rsidP="00A74AC9">
      <w:pPr>
        <w:spacing w:after="0"/>
        <w:jc w:val="both"/>
        <w:rPr>
          <w:b/>
        </w:rPr>
      </w:pPr>
    </w:p>
    <w:p w14:paraId="3B1CB464" w14:textId="5CA3C7F2" w:rsidR="00A74AC9" w:rsidRDefault="00A74AC9" w:rsidP="00A74AC9">
      <w:pPr>
        <w:spacing w:after="0"/>
        <w:jc w:val="both"/>
      </w:pPr>
      <w:r>
        <w:rPr>
          <w:b/>
        </w:rPr>
        <w:t>Proposal 5</w:t>
      </w:r>
      <w:r w:rsidRPr="00471F17">
        <w:rPr>
          <w:b/>
        </w:rPr>
        <w:t xml:space="preserve">: </w:t>
      </w:r>
      <w:r>
        <w:t>RAN4 to consider the following simulation results for TDD NB-</w:t>
      </w:r>
      <w:proofErr w:type="spellStart"/>
      <w:r>
        <w:t>IoT</w:t>
      </w:r>
      <w:proofErr w:type="spellEnd"/>
      <w:r>
        <w:t xml:space="preserve"> NPUSCH format 1 with NTN-TDLA</w:t>
      </w:r>
      <w:r w:rsidR="0057016F">
        <w:t>100</w:t>
      </w:r>
      <w:r>
        <w:t xml:space="preserve"> channel model</w:t>
      </w:r>
      <w:r w:rsidR="0057016F">
        <w:t xml:space="preserve"> with TBS 136 bits (12 subcarriers and QPSK</w:t>
      </w:r>
      <w:r w:rsidR="00002D28">
        <w:t xml:space="preserve">, </w:t>
      </w:r>
      <w:r w:rsidR="00002D28" w:rsidRPr="00002D28">
        <w:t>A7-2</w:t>
      </w:r>
      <w:r w:rsidR="0057016F">
        <w:t>):</w:t>
      </w:r>
    </w:p>
    <w:p w14:paraId="1C98F707" w14:textId="77777777" w:rsidR="00002D28" w:rsidRDefault="00002D28" w:rsidP="00A74AC9">
      <w:pPr>
        <w:spacing w:after="0"/>
        <w:jc w:val="both"/>
      </w:pPr>
    </w:p>
    <w:p w14:paraId="5A99D01B" w14:textId="050F5B5B" w:rsidR="00002D28" w:rsidRPr="00002D28" w:rsidRDefault="00002D28" w:rsidP="00002D28">
      <w:pPr>
        <w:spacing w:after="0"/>
        <w:jc w:val="center"/>
        <w:rPr>
          <w:b/>
        </w:rPr>
      </w:pPr>
      <w:r w:rsidRPr="00002D28">
        <w:rPr>
          <w:b/>
        </w:rPr>
        <w:t>Table P5. NPUSCH format 1 with NTN-TDLA100, TBS 136 bits, 12 subcarriers, QPSK (A7-2)</w:t>
      </w:r>
    </w:p>
    <w:p w14:paraId="57412BDB" w14:textId="57F42B69" w:rsidR="00A74AC9" w:rsidRDefault="00A74AC9" w:rsidP="00A74AC9">
      <w:pPr>
        <w:spacing w:after="0"/>
        <w:jc w:val="center"/>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7844CF2F" w14:textId="77777777" w:rsidTr="0025474C">
        <w:tc>
          <w:tcPr>
            <w:tcW w:w="1273" w:type="dxa"/>
          </w:tcPr>
          <w:p w14:paraId="39AB1919" w14:textId="2347A568" w:rsidR="0057016F" w:rsidRPr="00002D28" w:rsidRDefault="0057016F" w:rsidP="00A74AC9">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73EE93EB" w14:textId="548DB7E2" w:rsidR="0057016F" w:rsidRPr="00002D28" w:rsidRDefault="0057016F" w:rsidP="00A74AC9">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22AD9549" w14:textId="4FC25052" w:rsidR="0057016F" w:rsidRPr="00002D28" w:rsidRDefault="0057016F" w:rsidP="00A74AC9">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57016F" w14:paraId="651B10D9" w14:textId="77777777" w:rsidTr="0025474C">
        <w:tc>
          <w:tcPr>
            <w:tcW w:w="1273" w:type="dxa"/>
          </w:tcPr>
          <w:p w14:paraId="02CD2AB9" w14:textId="11BDAB22"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3ECBD5F" w14:textId="26860EBB"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7C29A7E6" w14:textId="77777777" w:rsidR="0057016F" w:rsidRPr="00002D28" w:rsidRDefault="0057016F" w:rsidP="0057016F">
            <w:pPr>
              <w:spacing w:after="0"/>
              <w:jc w:val="both"/>
              <w:rPr>
                <w:rFonts w:eastAsiaTheme="minorHAnsi"/>
                <w:lang w:val="en-US"/>
                <w14:ligatures w14:val="standardContextual"/>
              </w:rPr>
            </w:pPr>
          </w:p>
        </w:tc>
      </w:tr>
      <w:tr w:rsidR="0057016F" w14:paraId="4F8EABE4" w14:textId="77777777" w:rsidTr="0025474C">
        <w:tc>
          <w:tcPr>
            <w:tcW w:w="1273" w:type="dxa"/>
          </w:tcPr>
          <w:p w14:paraId="5A623D0E" w14:textId="1F571409"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05CD3554" w14:textId="7FEFD1E1"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2C8398EE" w14:textId="77777777" w:rsidR="0057016F" w:rsidRPr="00002D28" w:rsidRDefault="0057016F" w:rsidP="0057016F">
            <w:pPr>
              <w:spacing w:after="0"/>
              <w:jc w:val="both"/>
              <w:rPr>
                <w:rFonts w:eastAsiaTheme="minorHAnsi"/>
                <w:lang w:val="en-US"/>
                <w14:ligatures w14:val="standardContextual"/>
              </w:rPr>
            </w:pPr>
          </w:p>
        </w:tc>
      </w:tr>
      <w:tr w:rsidR="0057016F" w14:paraId="3E26C6C0" w14:textId="77777777" w:rsidTr="0025474C">
        <w:tc>
          <w:tcPr>
            <w:tcW w:w="1273" w:type="dxa"/>
          </w:tcPr>
          <w:p w14:paraId="2F6523F8" w14:textId="56E0B90A"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5621A846" w14:textId="2E539C8D"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644174B2" w14:textId="77777777" w:rsidR="0057016F" w:rsidRPr="00002D28" w:rsidRDefault="0057016F" w:rsidP="0057016F">
            <w:pPr>
              <w:spacing w:after="0"/>
              <w:jc w:val="both"/>
              <w:rPr>
                <w:rFonts w:eastAsiaTheme="minorHAnsi"/>
                <w:lang w:val="en-US"/>
                <w14:ligatures w14:val="standardContextual"/>
              </w:rPr>
            </w:pPr>
          </w:p>
        </w:tc>
      </w:tr>
      <w:tr w:rsidR="0057016F" w14:paraId="580252DE" w14:textId="77777777" w:rsidTr="0025474C">
        <w:tc>
          <w:tcPr>
            <w:tcW w:w="1273" w:type="dxa"/>
          </w:tcPr>
          <w:p w14:paraId="70A397C7" w14:textId="387473E7"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F0299F0" w14:textId="58A991C8"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31D874B7" w14:textId="77777777" w:rsidR="0057016F" w:rsidRPr="00002D28" w:rsidRDefault="0057016F" w:rsidP="0057016F">
            <w:pPr>
              <w:spacing w:after="0"/>
              <w:jc w:val="both"/>
              <w:rPr>
                <w:rFonts w:eastAsiaTheme="minorHAnsi"/>
                <w:lang w:val="en-US"/>
                <w14:ligatures w14:val="standardContextual"/>
              </w:rPr>
            </w:pPr>
          </w:p>
        </w:tc>
      </w:tr>
      <w:tr w:rsidR="0057016F" w14:paraId="7BACC725" w14:textId="77777777" w:rsidTr="0025474C">
        <w:tc>
          <w:tcPr>
            <w:tcW w:w="1273" w:type="dxa"/>
          </w:tcPr>
          <w:p w14:paraId="6C31E5F0" w14:textId="20112E08"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514F197A" w14:textId="7C4A8736"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62914FBC" w14:textId="77777777" w:rsidR="0057016F" w:rsidRPr="00002D28" w:rsidRDefault="0057016F" w:rsidP="0057016F">
            <w:pPr>
              <w:spacing w:after="0"/>
              <w:jc w:val="both"/>
              <w:rPr>
                <w:rFonts w:eastAsiaTheme="minorHAnsi"/>
                <w:lang w:val="en-US"/>
                <w14:ligatures w14:val="standardContextual"/>
              </w:rPr>
            </w:pPr>
          </w:p>
        </w:tc>
      </w:tr>
      <w:tr w:rsidR="0057016F" w14:paraId="5A78452A" w14:textId="77777777" w:rsidTr="0025474C">
        <w:tc>
          <w:tcPr>
            <w:tcW w:w="1273" w:type="dxa"/>
          </w:tcPr>
          <w:p w14:paraId="2E60CD34" w14:textId="2EF59F4F"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52AD19FB" w14:textId="52320F7D"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55CAA712" w14:textId="77777777" w:rsidR="0057016F" w:rsidRPr="00002D28" w:rsidRDefault="0057016F" w:rsidP="0057016F">
            <w:pPr>
              <w:spacing w:after="0"/>
              <w:jc w:val="both"/>
              <w:rPr>
                <w:rFonts w:eastAsiaTheme="minorHAnsi"/>
                <w:lang w:val="en-US"/>
                <w14:ligatures w14:val="standardContextual"/>
              </w:rPr>
            </w:pPr>
          </w:p>
        </w:tc>
      </w:tr>
      <w:tr w:rsidR="0057016F" w14:paraId="52FC57C9" w14:textId="77777777" w:rsidTr="0025474C">
        <w:tc>
          <w:tcPr>
            <w:tcW w:w="1273" w:type="dxa"/>
          </w:tcPr>
          <w:p w14:paraId="53023E1D" w14:textId="6FEFAF69"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815C0EB" w14:textId="65890566" w:rsidR="0057016F" w:rsidRPr="00002D28" w:rsidRDefault="0057016F" w:rsidP="0057016F">
            <w:pPr>
              <w:spacing w:after="0"/>
              <w:jc w:val="both"/>
              <w:rPr>
                <w:rFonts w:eastAsiaTheme="minorHAnsi"/>
                <w:lang w:val="en-US"/>
                <w14:ligatures w14:val="standardContextual"/>
              </w:rPr>
            </w:pPr>
            <w:r w:rsidRPr="00002D28">
              <w:rPr>
                <w:color w:val="000000"/>
              </w:rPr>
              <w:t>1</w:t>
            </w:r>
          </w:p>
        </w:tc>
        <w:tc>
          <w:tcPr>
            <w:tcW w:w="2977" w:type="dxa"/>
          </w:tcPr>
          <w:p w14:paraId="1596BDCE" w14:textId="77777777" w:rsidR="0057016F" w:rsidRPr="00002D28" w:rsidRDefault="0057016F" w:rsidP="0057016F">
            <w:pPr>
              <w:spacing w:after="0"/>
              <w:jc w:val="both"/>
              <w:rPr>
                <w:rFonts w:eastAsiaTheme="minorHAnsi"/>
                <w:lang w:val="en-US"/>
                <w14:ligatures w14:val="standardContextual"/>
              </w:rPr>
            </w:pPr>
          </w:p>
        </w:tc>
      </w:tr>
      <w:tr w:rsidR="0057016F" w14:paraId="4CAE2EA2" w14:textId="77777777" w:rsidTr="0025474C">
        <w:tc>
          <w:tcPr>
            <w:tcW w:w="1273" w:type="dxa"/>
          </w:tcPr>
          <w:p w14:paraId="55D214DF" w14:textId="1F37EDB4"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7779BBB" w14:textId="54A115D6" w:rsidR="0057016F" w:rsidRPr="00002D28" w:rsidRDefault="0057016F" w:rsidP="0057016F">
            <w:pPr>
              <w:spacing w:after="0"/>
              <w:jc w:val="both"/>
              <w:rPr>
                <w:rFonts w:eastAsiaTheme="minorHAnsi"/>
                <w:lang w:val="en-US"/>
                <w14:ligatures w14:val="standardContextual"/>
              </w:rPr>
            </w:pPr>
            <w:r w:rsidRPr="00002D28">
              <w:rPr>
                <w:color w:val="000000"/>
              </w:rPr>
              <w:t>0,990099</w:t>
            </w:r>
          </w:p>
        </w:tc>
        <w:tc>
          <w:tcPr>
            <w:tcW w:w="2977" w:type="dxa"/>
          </w:tcPr>
          <w:p w14:paraId="429E4447" w14:textId="77777777" w:rsidR="0057016F" w:rsidRPr="00002D28" w:rsidRDefault="0057016F" w:rsidP="0057016F">
            <w:pPr>
              <w:spacing w:after="0"/>
              <w:jc w:val="both"/>
              <w:rPr>
                <w:rFonts w:eastAsiaTheme="minorHAnsi"/>
                <w:lang w:val="en-US"/>
                <w14:ligatures w14:val="standardContextual"/>
              </w:rPr>
            </w:pPr>
          </w:p>
        </w:tc>
      </w:tr>
      <w:tr w:rsidR="0057016F" w14:paraId="7CA15B31" w14:textId="77777777" w:rsidTr="0025474C">
        <w:tc>
          <w:tcPr>
            <w:tcW w:w="1273" w:type="dxa"/>
          </w:tcPr>
          <w:p w14:paraId="513FEAB2" w14:textId="7FAD9D07"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1C1B9372" w14:textId="42CF8F47" w:rsidR="0057016F" w:rsidRPr="00002D28" w:rsidRDefault="0057016F" w:rsidP="0057016F">
            <w:pPr>
              <w:spacing w:after="0"/>
              <w:jc w:val="both"/>
              <w:rPr>
                <w:rFonts w:eastAsiaTheme="minorHAnsi"/>
                <w:lang w:val="en-US"/>
                <w14:ligatures w14:val="standardContextual"/>
              </w:rPr>
            </w:pPr>
            <w:r w:rsidRPr="00002D28">
              <w:rPr>
                <w:color w:val="000000"/>
              </w:rPr>
              <w:t>0,952381</w:t>
            </w:r>
          </w:p>
        </w:tc>
        <w:tc>
          <w:tcPr>
            <w:tcW w:w="2977" w:type="dxa"/>
          </w:tcPr>
          <w:p w14:paraId="68F43BA7" w14:textId="77777777" w:rsidR="0057016F" w:rsidRPr="00002D28" w:rsidRDefault="0057016F" w:rsidP="0057016F">
            <w:pPr>
              <w:spacing w:after="0"/>
              <w:jc w:val="both"/>
              <w:rPr>
                <w:rFonts w:eastAsiaTheme="minorHAnsi"/>
                <w:lang w:val="en-US"/>
                <w14:ligatures w14:val="standardContextual"/>
              </w:rPr>
            </w:pPr>
          </w:p>
        </w:tc>
      </w:tr>
      <w:tr w:rsidR="0057016F" w14:paraId="0ED3972E" w14:textId="77777777" w:rsidTr="0025474C">
        <w:tc>
          <w:tcPr>
            <w:tcW w:w="1273" w:type="dxa"/>
          </w:tcPr>
          <w:p w14:paraId="55346BB9" w14:textId="1378FB3E"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57157B09" w14:textId="2FB87D25" w:rsidR="0057016F" w:rsidRPr="00002D28" w:rsidRDefault="0057016F" w:rsidP="0057016F">
            <w:pPr>
              <w:spacing w:after="0"/>
              <w:jc w:val="both"/>
              <w:rPr>
                <w:rFonts w:eastAsiaTheme="minorHAnsi"/>
                <w:lang w:val="en-US"/>
                <w14:ligatures w14:val="standardContextual"/>
              </w:rPr>
            </w:pPr>
            <w:r w:rsidRPr="00002D28">
              <w:rPr>
                <w:color w:val="000000"/>
              </w:rPr>
              <w:t>0,925926</w:t>
            </w:r>
          </w:p>
        </w:tc>
        <w:tc>
          <w:tcPr>
            <w:tcW w:w="2977" w:type="dxa"/>
          </w:tcPr>
          <w:p w14:paraId="6E1DF882" w14:textId="77777777" w:rsidR="0057016F" w:rsidRPr="00002D28" w:rsidRDefault="0057016F" w:rsidP="0057016F">
            <w:pPr>
              <w:spacing w:after="0"/>
              <w:jc w:val="both"/>
              <w:rPr>
                <w:rFonts w:eastAsiaTheme="minorHAnsi"/>
                <w:lang w:val="en-US"/>
                <w14:ligatures w14:val="standardContextual"/>
              </w:rPr>
            </w:pPr>
          </w:p>
        </w:tc>
      </w:tr>
      <w:tr w:rsidR="0057016F" w14:paraId="1ED74E28" w14:textId="77777777" w:rsidTr="0025474C">
        <w:tc>
          <w:tcPr>
            <w:tcW w:w="1273" w:type="dxa"/>
          </w:tcPr>
          <w:p w14:paraId="665B6E3D" w14:textId="234B449B"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5CA112A5" w14:textId="53A5D2ED" w:rsidR="0057016F" w:rsidRPr="00002D28" w:rsidRDefault="0057016F" w:rsidP="0057016F">
            <w:pPr>
              <w:spacing w:after="0"/>
              <w:jc w:val="both"/>
              <w:rPr>
                <w:rFonts w:eastAsiaTheme="minorHAnsi"/>
                <w:lang w:val="en-US"/>
                <w14:ligatures w14:val="standardContextual"/>
              </w:rPr>
            </w:pPr>
            <w:r w:rsidRPr="00002D28">
              <w:rPr>
                <w:color w:val="000000"/>
              </w:rPr>
              <w:t>0,884956</w:t>
            </w:r>
          </w:p>
        </w:tc>
        <w:tc>
          <w:tcPr>
            <w:tcW w:w="2977" w:type="dxa"/>
          </w:tcPr>
          <w:p w14:paraId="2A5520C7" w14:textId="77777777" w:rsidR="0057016F" w:rsidRPr="00002D28" w:rsidRDefault="0057016F" w:rsidP="0057016F">
            <w:pPr>
              <w:spacing w:after="0"/>
              <w:jc w:val="both"/>
              <w:rPr>
                <w:rFonts w:eastAsiaTheme="minorHAnsi"/>
                <w:lang w:val="en-US"/>
                <w14:ligatures w14:val="standardContextual"/>
              </w:rPr>
            </w:pPr>
          </w:p>
        </w:tc>
      </w:tr>
      <w:tr w:rsidR="0057016F" w14:paraId="65F1DB6B" w14:textId="77777777" w:rsidTr="0025474C">
        <w:tc>
          <w:tcPr>
            <w:tcW w:w="1273" w:type="dxa"/>
          </w:tcPr>
          <w:p w14:paraId="44DE2288" w14:textId="1993A1F0"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18DF989F" w14:textId="1B99A9D0" w:rsidR="0057016F" w:rsidRPr="00002D28" w:rsidRDefault="0057016F" w:rsidP="0057016F">
            <w:pPr>
              <w:spacing w:after="0"/>
              <w:jc w:val="both"/>
              <w:rPr>
                <w:rFonts w:eastAsiaTheme="minorHAnsi"/>
                <w:lang w:val="en-US"/>
                <w14:ligatures w14:val="standardContextual"/>
              </w:rPr>
            </w:pPr>
            <w:r w:rsidRPr="00002D28">
              <w:rPr>
                <w:color w:val="000000"/>
              </w:rPr>
              <w:t>0,826446</w:t>
            </w:r>
          </w:p>
        </w:tc>
        <w:tc>
          <w:tcPr>
            <w:tcW w:w="2977" w:type="dxa"/>
          </w:tcPr>
          <w:p w14:paraId="54EEBDBD" w14:textId="77777777" w:rsidR="0057016F" w:rsidRPr="00002D28" w:rsidRDefault="0057016F" w:rsidP="0057016F">
            <w:pPr>
              <w:spacing w:after="0"/>
              <w:jc w:val="both"/>
              <w:rPr>
                <w:rFonts w:eastAsiaTheme="minorHAnsi"/>
                <w:lang w:val="en-US"/>
                <w14:ligatures w14:val="standardContextual"/>
              </w:rPr>
            </w:pPr>
          </w:p>
        </w:tc>
      </w:tr>
      <w:tr w:rsidR="0057016F" w14:paraId="234C925A" w14:textId="77777777" w:rsidTr="0025474C">
        <w:tc>
          <w:tcPr>
            <w:tcW w:w="1273" w:type="dxa"/>
          </w:tcPr>
          <w:p w14:paraId="0A7B76F5" w14:textId="4FB82D6F"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3D8F5BBD" w14:textId="711450A0" w:rsidR="0057016F" w:rsidRPr="00002D28" w:rsidRDefault="0057016F" w:rsidP="0057016F">
            <w:pPr>
              <w:spacing w:after="0"/>
              <w:jc w:val="both"/>
              <w:rPr>
                <w:rFonts w:eastAsiaTheme="minorHAnsi"/>
                <w:lang w:val="en-US"/>
                <w14:ligatures w14:val="standardContextual"/>
              </w:rPr>
            </w:pPr>
            <w:r w:rsidRPr="00002D28">
              <w:rPr>
                <w:color w:val="000000"/>
              </w:rPr>
              <w:t>0,746269</w:t>
            </w:r>
          </w:p>
        </w:tc>
        <w:tc>
          <w:tcPr>
            <w:tcW w:w="2977" w:type="dxa"/>
          </w:tcPr>
          <w:p w14:paraId="3FBF271E" w14:textId="41E53376" w:rsidR="0057016F" w:rsidRPr="00002D28" w:rsidRDefault="0057016F" w:rsidP="0057016F">
            <w:pPr>
              <w:spacing w:after="0"/>
              <w:jc w:val="both"/>
              <w:rPr>
                <w:rFonts w:eastAsiaTheme="minorHAnsi"/>
                <w:lang w:val="en-US"/>
                <w14:ligatures w14:val="standardContextual"/>
              </w:rPr>
            </w:pPr>
          </w:p>
        </w:tc>
      </w:tr>
      <w:tr w:rsidR="0057016F" w14:paraId="5570F3F4" w14:textId="77777777" w:rsidTr="0025474C">
        <w:tc>
          <w:tcPr>
            <w:tcW w:w="1273" w:type="dxa"/>
          </w:tcPr>
          <w:p w14:paraId="4B97421D" w14:textId="67B3CC78"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04D02DF4" w14:textId="3365EF94" w:rsidR="0057016F" w:rsidRPr="00002D28" w:rsidRDefault="0057016F" w:rsidP="0057016F">
            <w:pPr>
              <w:spacing w:after="0"/>
              <w:jc w:val="both"/>
              <w:rPr>
                <w:rFonts w:eastAsiaTheme="minorHAnsi"/>
                <w:lang w:val="en-US"/>
                <w14:ligatures w14:val="standardContextual"/>
              </w:rPr>
            </w:pPr>
            <w:r w:rsidRPr="00002D28">
              <w:rPr>
                <w:color w:val="000000"/>
              </w:rPr>
              <w:t>0,662252</w:t>
            </w:r>
          </w:p>
        </w:tc>
        <w:tc>
          <w:tcPr>
            <w:tcW w:w="2977" w:type="dxa"/>
          </w:tcPr>
          <w:p w14:paraId="417F8DD5" w14:textId="4C1F7888" w:rsidR="0057016F" w:rsidRPr="00002D28" w:rsidRDefault="0057016F" w:rsidP="0057016F">
            <w:pPr>
              <w:spacing w:after="0"/>
              <w:jc w:val="both"/>
              <w:rPr>
                <w:rFonts w:eastAsiaTheme="minorHAnsi"/>
                <w:lang w:val="en-US"/>
                <w14:ligatures w14:val="standardContextual"/>
              </w:rPr>
            </w:pPr>
          </w:p>
        </w:tc>
      </w:tr>
      <w:tr w:rsidR="0057016F" w14:paraId="6EC920DD" w14:textId="77777777" w:rsidTr="0025474C">
        <w:tc>
          <w:tcPr>
            <w:tcW w:w="1273" w:type="dxa"/>
          </w:tcPr>
          <w:p w14:paraId="694BADBB" w14:textId="77B80CEE"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754D3D3" w14:textId="68A4D881" w:rsidR="0057016F" w:rsidRPr="00002D28" w:rsidRDefault="0057016F" w:rsidP="0057016F">
            <w:pPr>
              <w:spacing w:after="0"/>
              <w:jc w:val="both"/>
              <w:rPr>
                <w:rFonts w:eastAsiaTheme="minorHAnsi"/>
                <w:lang w:val="en-US"/>
                <w14:ligatures w14:val="standardContextual"/>
              </w:rPr>
            </w:pPr>
            <w:r w:rsidRPr="00002D28">
              <w:rPr>
                <w:color w:val="000000"/>
              </w:rPr>
              <w:t>0,502513</w:t>
            </w:r>
          </w:p>
        </w:tc>
        <w:tc>
          <w:tcPr>
            <w:tcW w:w="2977" w:type="dxa"/>
          </w:tcPr>
          <w:p w14:paraId="2C4F06EB" w14:textId="77777777" w:rsidR="0057016F" w:rsidRPr="00002D28" w:rsidRDefault="0057016F" w:rsidP="0057016F">
            <w:pPr>
              <w:spacing w:after="0"/>
              <w:jc w:val="both"/>
              <w:rPr>
                <w:rFonts w:eastAsiaTheme="minorHAnsi"/>
                <w:lang w:val="en-US"/>
                <w14:ligatures w14:val="standardContextual"/>
              </w:rPr>
            </w:pPr>
          </w:p>
        </w:tc>
      </w:tr>
      <w:tr w:rsidR="0057016F" w14:paraId="6002BA2E" w14:textId="77777777" w:rsidTr="0025474C">
        <w:tc>
          <w:tcPr>
            <w:tcW w:w="1273" w:type="dxa"/>
          </w:tcPr>
          <w:p w14:paraId="69250A79" w14:textId="6AD4F188"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4D0FB65F" w14:textId="1712C19B" w:rsidR="0057016F" w:rsidRPr="00002D28" w:rsidRDefault="0057016F" w:rsidP="0057016F">
            <w:pPr>
              <w:spacing w:after="0"/>
              <w:jc w:val="both"/>
              <w:rPr>
                <w:rFonts w:eastAsiaTheme="minorHAnsi"/>
                <w:lang w:val="en-US"/>
                <w14:ligatures w14:val="standardContextual"/>
              </w:rPr>
            </w:pPr>
            <w:r w:rsidRPr="00002D28">
              <w:rPr>
                <w:color w:val="000000"/>
              </w:rPr>
              <w:t>0,414938</w:t>
            </w:r>
          </w:p>
        </w:tc>
        <w:tc>
          <w:tcPr>
            <w:tcW w:w="2977" w:type="dxa"/>
          </w:tcPr>
          <w:p w14:paraId="6ED4425C" w14:textId="77777777" w:rsidR="0057016F" w:rsidRPr="00002D28" w:rsidRDefault="0057016F" w:rsidP="0057016F">
            <w:pPr>
              <w:spacing w:after="0"/>
              <w:jc w:val="both"/>
              <w:rPr>
                <w:rFonts w:eastAsiaTheme="minorHAnsi"/>
                <w:lang w:val="en-US"/>
                <w14:ligatures w14:val="standardContextual"/>
              </w:rPr>
            </w:pPr>
          </w:p>
        </w:tc>
      </w:tr>
      <w:tr w:rsidR="0057016F" w14:paraId="236DB409" w14:textId="77777777" w:rsidTr="0025474C">
        <w:tc>
          <w:tcPr>
            <w:tcW w:w="1273" w:type="dxa"/>
          </w:tcPr>
          <w:p w14:paraId="63AD732A" w14:textId="1BE21D81"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10280726" w14:textId="459A0AA2" w:rsidR="0057016F" w:rsidRPr="00002D28" w:rsidRDefault="0057016F" w:rsidP="0057016F">
            <w:pPr>
              <w:spacing w:after="0"/>
              <w:jc w:val="both"/>
              <w:rPr>
                <w:rFonts w:eastAsiaTheme="minorHAnsi"/>
                <w:lang w:val="en-US"/>
                <w14:ligatures w14:val="standardContextual"/>
              </w:rPr>
            </w:pPr>
            <w:r w:rsidRPr="00002D28">
              <w:rPr>
                <w:color w:val="000000"/>
              </w:rPr>
              <w:t>0,355872</w:t>
            </w:r>
          </w:p>
        </w:tc>
        <w:tc>
          <w:tcPr>
            <w:tcW w:w="2977" w:type="dxa"/>
          </w:tcPr>
          <w:p w14:paraId="6AA6FE11" w14:textId="77777777" w:rsidR="0057016F" w:rsidRPr="00002D28" w:rsidRDefault="0057016F" w:rsidP="0057016F">
            <w:pPr>
              <w:spacing w:after="0"/>
              <w:jc w:val="both"/>
              <w:rPr>
                <w:rFonts w:eastAsiaTheme="minorHAnsi"/>
                <w:lang w:val="en-US"/>
                <w14:ligatures w14:val="standardContextual"/>
              </w:rPr>
            </w:pPr>
          </w:p>
        </w:tc>
      </w:tr>
      <w:tr w:rsidR="0057016F" w14:paraId="54CD5E72" w14:textId="77777777" w:rsidTr="0025474C">
        <w:tc>
          <w:tcPr>
            <w:tcW w:w="1273" w:type="dxa"/>
          </w:tcPr>
          <w:p w14:paraId="42A0794A" w14:textId="4C92A186" w:rsidR="0057016F" w:rsidRPr="00002D28" w:rsidRDefault="0057016F" w:rsidP="0057016F">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7</w:t>
            </w:r>
          </w:p>
        </w:tc>
        <w:tc>
          <w:tcPr>
            <w:tcW w:w="1562" w:type="dxa"/>
            <w:vAlign w:val="bottom"/>
          </w:tcPr>
          <w:p w14:paraId="2159D251" w14:textId="4196D2F3" w:rsidR="0057016F" w:rsidRPr="00002D28" w:rsidRDefault="0057016F" w:rsidP="0057016F">
            <w:pPr>
              <w:spacing w:after="0"/>
              <w:jc w:val="both"/>
              <w:rPr>
                <w:rFonts w:eastAsiaTheme="minorHAnsi"/>
                <w:highlight w:val="yellow"/>
                <w:lang w:val="en-US"/>
                <w14:ligatures w14:val="standardContextual"/>
              </w:rPr>
            </w:pPr>
            <w:r w:rsidRPr="00002D28">
              <w:rPr>
                <w:color w:val="000000"/>
                <w:highlight w:val="yellow"/>
              </w:rPr>
              <w:t>0,294118</w:t>
            </w:r>
          </w:p>
        </w:tc>
        <w:tc>
          <w:tcPr>
            <w:tcW w:w="2977" w:type="dxa"/>
          </w:tcPr>
          <w:p w14:paraId="0DE63D61" w14:textId="626D6067" w:rsidR="0057016F" w:rsidRPr="00002D28" w:rsidRDefault="00BC29A3" w:rsidP="00BC29A3">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7dB (at 70% throughput or 30% BLER)</w:t>
            </w:r>
          </w:p>
        </w:tc>
      </w:tr>
      <w:tr w:rsidR="0057016F" w14:paraId="375F5F4F" w14:textId="77777777" w:rsidTr="0025474C">
        <w:tc>
          <w:tcPr>
            <w:tcW w:w="1273" w:type="dxa"/>
          </w:tcPr>
          <w:p w14:paraId="65AD1BB2" w14:textId="304B6C58"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3D0C652A" w14:textId="522795E8" w:rsidR="0057016F" w:rsidRPr="00002D28" w:rsidRDefault="0057016F" w:rsidP="0057016F">
            <w:pPr>
              <w:spacing w:after="0"/>
              <w:jc w:val="both"/>
              <w:rPr>
                <w:rFonts w:eastAsiaTheme="minorHAnsi"/>
                <w:lang w:val="en-US"/>
                <w14:ligatures w14:val="standardContextual"/>
              </w:rPr>
            </w:pPr>
            <w:r w:rsidRPr="00002D28">
              <w:rPr>
                <w:color w:val="000000"/>
              </w:rPr>
              <w:t>0,220264</w:t>
            </w:r>
          </w:p>
        </w:tc>
        <w:tc>
          <w:tcPr>
            <w:tcW w:w="2977" w:type="dxa"/>
          </w:tcPr>
          <w:p w14:paraId="1F91CC82" w14:textId="77777777" w:rsidR="0057016F" w:rsidRPr="00002D28" w:rsidRDefault="0057016F" w:rsidP="0057016F">
            <w:pPr>
              <w:spacing w:after="0"/>
              <w:jc w:val="both"/>
              <w:rPr>
                <w:rFonts w:eastAsiaTheme="minorHAnsi"/>
                <w:lang w:val="en-US"/>
                <w14:ligatures w14:val="standardContextual"/>
              </w:rPr>
            </w:pPr>
          </w:p>
        </w:tc>
      </w:tr>
      <w:tr w:rsidR="0057016F" w14:paraId="5B761220" w14:textId="77777777" w:rsidTr="0025474C">
        <w:tc>
          <w:tcPr>
            <w:tcW w:w="1273" w:type="dxa"/>
          </w:tcPr>
          <w:p w14:paraId="60D8297F" w14:textId="58883D91"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5FBCD822" w14:textId="53AED91F" w:rsidR="0057016F" w:rsidRPr="00002D28" w:rsidRDefault="0057016F" w:rsidP="0057016F">
            <w:pPr>
              <w:spacing w:after="0"/>
              <w:jc w:val="both"/>
              <w:rPr>
                <w:rFonts w:eastAsiaTheme="minorHAnsi"/>
                <w:lang w:val="en-US"/>
                <w14:ligatures w14:val="standardContextual"/>
              </w:rPr>
            </w:pPr>
            <w:r w:rsidRPr="00002D28">
              <w:rPr>
                <w:color w:val="000000"/>
              </w:rPr>
              <w:t>0,19084</w:t>
            </w:r>
          </w:p>
        </w:tc>
        <w:tc>
          <w:tcPr>
            <w:tcW w:w="2977" w:type="dxa"/>
          </w:tcPr>
          <w:p w14:paraId="6ABC78E0" w14:textId="77777777" w:rsidR="0057016F" w:rsidRPr="00002D28" w:rsidRDefault="0057016F" w:rsidP="0057016F">
            <w:pPr>
              <w:spacing w:after="0"/>
              <w:jc w:val="both"/>
              <w:rPr>
                <w:rFonts w:eastAsiaTheme="minorHAnsi"/>
                <w:lang w:val="en-US"/>
                <w14:ligatures w14:val="standardContextual"/>
              </w:rPr>
            </w:pPr>
          </w:p>
        </w:tc>
      </w:tr>
      <w:tr w:rsidR="0057016F" w14:paraId="185F7A1C" w14:textId="77777777" w:rsidTr="0025474C">
        <w:tc>
          <w:tcPr>
            <w:tcW w:w="1273" w:type="dxa"/>
          </w:tcPr>
          <w:p w14:paraId="5BA22CEA" w14:textId="328CAF6E" w:rsidR="0057016F" w:rsidRPr="00002D28" w:rsidRDefault="0057016F" w:rsidP="0057016F">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77A1FE4C" w14:textId="75CC4D0E" w:rsidR="0057016F" w:rsidRPr="00002D28" w:rsidRDefault="0057016F" w:rsidP="0057016F">
            <w:pPr>
              <w:spacing w:after="0"/>
              <w:jc w:val="both"/>
              <w:rPr>
                <w:rFonts w:eastAsiaTheme="minorHAnsi"/>
                <w:lang w:val="en-US"/>
                <w14:ligatures w14:val="standardContextual"/>
              </w:rPr>
            </w:pPr>
            <w:r w:rsidRPr="00002D28">
              <w:rPr>
                <w:color w:val="000000"/>
              </w:rPr>
              <w:t>0,169205</w:t>
            </w:r>
          </w:p>
        </w:tc>
        <w:tc>
          <w:tcPr>
            <w:tcW w:w="2977" w:type="dxa"/>
          </w:tcPr>
          <w:p w14:paraId="1CA59C07" w14:textId="77777777" w:rsidR="0057016F" w:rsidRPr="00002D28" w:rsidRDefault="0057016F" w:rsidP="0057016F">
            <w:pPr>
              <w:spacing w:after="0"/>
              <w:jc w:val="both"/>
              <w:rPr>
                <w:rFonts w:eastAsiaTheme="minorHAnsi"/>
                <w:lang w:val="en-US"/>
                <w14:ligatures w14:val="standardContextual"/>
              </w:rPr>
            </w:pPr>
          </w:p>
        </w:tc>
      </w:tr>
    </w:tbl>
    <w:p w14:paraId="7A3C4DFE" w14:textId="3062CCBB" w:rsidR="00A74AC9" w:rsidRDefault="00A74AC9" w:rsidP="00A74AC9">
      <w:pPr>
        <w:spacing w:after="0"/>
        <w:jc w:val="both"/>
        <w:rPr>
          <w:rFonts w:eastAsiaTheme="minorHAnsi"/>
          <w:lang w:val="en-US"/>
          <w14:ligatures w14:val="standardContextual"/>
        </w:rPr>
      </w:pPr>
    </w:p>
    <w:p w14:paraId="0BD26D62" w14:textId="77777777" w:rsidR="00C54B21" w:rsidRDefault="00C54B21" w:rsidP="00A74AC9">
      <w:pPr>
        <w:spacing w:after="0"/>
        <w:jc w:val="both"/>
        <w:rPr>
          <w:rFonts w:eastAsiaTheme="minorHAnsi"/>
          <w:b/>
          <w:lang w:val="en-US"/>
          <w14:ligatures w14:val="standardContextual"/>
        </w:rPr>
      </w:pPr>
    </w:p>
    <w:p w14:paraId="7688F684" w14:textId="6A8BAF56" w:rsidR="00A74AC9" w:rsidRDefault="00A74AC9" w:rsidP="00A74AC9">
      <w:pPr>
        <w:spacing w:after="0"/>
        <w:jc w:val="both"/>
      </w:pPr>
      <w:r>
        <w:rPr>
          <w:rFonts w:eastAsiaTheme="minorHAnsi"/>
          <w:b/>
          <w:lang w:val="en-US"/>
          <w14:ligatures w14:val="standardContextual"/>
        </w:rPr>
        <w:t>Proposal 6</w:t>
      </w:r>
      <w:r w:rsidRPr="00471F17">
        <w:rPr>
          <w:rFonts w:eastAsiaTheme="minorHAnsi"/>
          <w:b/>
          <w:lang w:val="en-US"/>
          <w14:ligatures w14:val="standardContextual"/>
        </w:rPr>
        <w:t xml:space="preserve">: </w:t>
      </w:r>
      <w:r>
        <w:t>RAN4 to consider the following simulation results for TDD NB-</w:t>
      </w:r>
      <w:proofErr w:type="spellStart"/>
      <w:r>
        <w:t>IoT</w:t>
      </w:r>
      <w:proofErr w:type="spellEnd"/>
      <w:r>
        <w:t xml:space="preserve"> NPUSCH format 1 with NTN-TDLC channel model</w:t>
      </w:r>
      <w:r w:rsidR="0057016F">
        <w:t xml:space="preserve"> with TBS 16 bits (1 subcarrier and </w:t>
      </w:r>
      <w:r w:rsidR="0057016F" w:rsidRPr="0057016F">
        <w:t>π/2 BPSK</w:t>
      </w:r>
      <w:r w:rsidR="006166D8">
        <w:t xml:space="preserve">, </w:t>
      </w:r>
      <w:r w:rsidR="006166D8" w:rsidRPr="006166D8">
        <w:rPr>
          <w:rFonts w:eastAsiaTheme="minorHAnsi"/>
          <w:lang w:val="en-US"/>
          <w14:ligatures w14:val="standardContextual"/>
        </w:rPr>
        <w:t>A14-3</w:t>
      </w:r>
      <w:r w:rsidR="0057016F">
        <w:t>):</w:t>
      </w:r>
    </w:p>
    <w:p w14:paraId="3729DD33" w14:textId="77777777" w:rsidR="00002D28" w:rsidRDefault="00002D28" w:rsidP="00A74AC9">
      <w:pPr>
        <w:spacing w:after="0"/>
        <w:jc w:val="both"/>
      </w:pPr>
    </w:p>
    <w:p w14:paraId="62A98F7A" w14:textId="733CA769" w:rsidR="00002D28" w:rsidRPr="00002D28" w:rsidRDefault="00002D28" w:rsidP="00002D28">
      <w:pPr>
        <w:spacing w:after="0"/>
        <w:jc w:val="center"/>
        <w:rPr>
          <w:b/>
        </w:rPr>
      </w:pPr>
      <w:r w:rsidRPr="00002D28">
        <w:rPr>
          <w:b/>
        </w:rPr>
        <w:t>Table P5. NPUSCH format 1 with NTN-TDLC</w:t>
      </w:r>
      <w:r>
        <w:rPr>
          <w:b/>
        </w:rPr>
        <w:t>, TBS 16 bits, 1 subcarrier, π/2 BPSK (</w:t>
      </w:r>
      <w:r w:rsidRPr="00002D28">
        <w:rPr>
          <w:b/>
        </w:rPr>
        <w:t>A14-3</w:t>
      </w:r>
      <w:r>
        <w:rPr>
          <w:b/>
        </w:rPr>
        <w:t>)</w:t>
      </w:r>
    </w:p>
    <w:p w14:paraId="193AC2D5" w14:textId="77777777" w:rsidR="00002D28" w:rsidRDefault="00002D28" w:rsidP="00A74AC9">
      <w:pPr>
        <w:spacing w:after="0"/>
        <w:jc w:val="both"/>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45E5C8ED" w14:textId="77777777" w:rsidTr="0025474C">
        <w:tc>
          <w:tcPr>
            <w:tcW w:w="1273" w:type="dxa"/>
          </w:tcPr>
          <w:p w14:paraId="60394213" w14:textId="77777777" w:rsidR="0057016F" w:rsidRPr="00002D28" w:rsidRDefault="0057016F" w:rsidP="0025474C">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0FA8C373" w14:textId="77777777" w:rsidR="0057016F" w:rsidRPr="00002D28" w:rsidRDefault="0057016F" w:rsidP="0025474C">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585EBF82" w14:textId="77777777" w:rsidR="0057016F" w:rsidRPr="00002D28" w:rsidRDefault="0057016F" w:rsidP="0025474C">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25474C" w14:paraId="13EBB59B" w14:textId="77777777" w:rsidTr="0025474C">
        <w:tc>
          <w:tcPr>
            <w:tcW w:w="1273" w:type="dxa"/>
          </w:tcPr>
          <w:p w14:paraId="1B59F8C0"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65A8B09E" w14:textId="25E041BE" w:rsidR="0025474C" w:rsidRPr="00002D28" w:rsidRDefault="0025474C" w:rsidP="0025474C">
            <w:pPr>
              <w:spacing w:after="0"/>
              <w:jc w:val="both"/>
              <w:rPr>
                <w:rFonts w:eastAsiaTheme="minorHAnsi"/>
                <w:lang w:val="en-US"/>
                <w14:ligatures w14:val="standardContextual"/>
              </w:rPr>
            </w:pPr>
            <w:r w:rsidRPr="00002D28">
              <w:rPr>
                <w:color w:val="000000"/>
              </w:rPr>
              <w:t>0,980392</w:t>
            </w:r>
          </w:p>
        </w:tc>
        <w:tc>
          <w:tcPr>
            <w:tcW w:w="2977" w:type="dxa"/>
          </w:tcPr>
          <w:p w14:paraId="138C998F" w14:textId="77777777" w:rsidR="0025474C" w:rsidRPr="00002D28" w:rsidRDefault="0025474C" w:rsidP="0025474C">
            <w:pPr>
              <w:spacing w:after="0"/>
              <w:jc w:val="both"/>
              <w:rPr>
                <w:rFonts w:eastAsiaTheme="minorHAnsi"/>
                <w:lang w:val="en-US"/>
                <w14:ligatures w14:val="standardContextual"/>
              </w:rPr>
            </w:pPr>
          </w:p>
        </w:tc>
      </w:tr>
      <w:tr w:rsidR="0025474C" w14:paraId="2D60D7B4" w14:textId="77777777" w:rsidTr="0025474C">
        <w:tc>
          <w:tcPr>
            <w:tcW w:w="1273" w:type="dxa"/>
          </w:tcPr>
          <w:p w14:paraId="54A2A6B1"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7EE1B4A8" w14:textId="622E5F5A" w:rsidR="0025474C" w:rsidRPr="00002D28" w:rsidRDefault="0025474C" w:rsidP="0025474C">
            <w:pPr>
              <w:spacing w:after="0"/>
              <w:jc w:val="both"/>
              <w:rPr>
                <w:rFonts w:eastAsiaTheme="minorHAnsi"/>
                <w:lang w:val="en-US"/>
                <w14:ligatures w14:val="standardContextual"/>
              </w:rPr>
            </w:pPr>
            <w:r w:rsidRPr="00002D28">
              <w:rPr>
                <w:color w:val="000000"/>
              </w:rPr>
              <w:t>0,970874</w:t>
            </w:r>
          </w:p>
        </w:tc>
        <w:tc>
          <w:tcPr>
            <w:tcW w:w="2977" w:type="dxa"/>
          </w:tcPr>
          <w:p w14:paraId="33DC8180" w14:textId="77777777" w:rsidR="0025474C" w:rsidRPr="00002D28" w:rsidRDefault="0025474C" w:rsidP="0025474C">
            <w:pPr>
              <w:spacing w:after="0"/>
              <w:jc w:val="both"/>
              <w:rPr>
                <w:rFonts w:eastAsiaTheme="minorHAnsi"/>
                <w:lang w:val="en-US"/>
                <w14:ligatures w14:val="standardContextual"/>
              </w:rPr>
            </w:pPr>
          </w:p>
        </w:tc>
      </w:tr>
      <w:tr w:rsidR="0025474C" w14:paraId="70BF4E70" w14:textId="77777777" w:rsidTr="0025474C">
        <w:tc>
          <w:tcPr>
            <w:tcW w:w="1273" w:type="dxa"/>
          </w:tcPr>
          <w:p w14:paraId="773FE3D0"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69139114" w14:textId="10E5443A" w:rsidR="0025474C" w:rsidRPr="00002D28" w:rsidRDefault="0025474C" w:rsidP="0025474C">
            <w:pPr>
              <w:spacing w:after="0"/>
              <w:jc w:val="both"/>
              <w:rPr>
                <w:rFonts w:eastAsiaTheme="minorHAnsi"/>
                <w:lang w:val="en-US"/>
                <w14:ligatures w14:val="standardContextual"/>
              </w:rPr>
            </w:pPr>
            <w:r w:rsidRPr="00002D28">
              <w:rPr>
                <w:color w:val="000000"/>
              </w:rPr>
              <w:t>0,892857</w:t>
            </w:r>
          </w:p>
        </w:tc>
        <w:tc>
          <w:tcPr>
            <w:tcW w:w="2977" w:type="dxa"/>
          </w:tcPr>
          <w:p w14:paraId="2EB1A979" w14:textId="77777777" w:rsidR="0025474C" w:rsidRPr="00002D28" w:rsidRDefault="0025474C" w:rsidP="0025474C">
            <w:pPr>
              <w:spacing w:after="0"/>
              <w:jc w:val="both"/>
              <w:rPr>
                <w:rFonts w:eastAsiaTheme="minorHAnsi"/>
                <w:lang w:val="en-US"/>
                <w14:ligatures w14:val="standardContextual"/>
              </w:rPr>
            </w:pPr>
          </w:p>
        </w:tc>
      </w:tr>
      <w:tr w:rsidR="0025474C" w14:paraId="625F959A" w14:textId="77777777" w:rsidTr="0025474C">
        <w:tc>
          <w:tcPr>
            <w:tcW w:w="1273" w:type="dxa"/>
          </w:tcPr>
          <w:p w14:paraId="76310377"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515ED1E8" w14:textId="64D8434B" w:rsidR="0025474C" w:rsidRPr="00002D28" w:rsidRDefault="0025474C" w:rsidP="0025474C">
            <w:pPr>
              <w:spacing w:after="0"/>
              <w:jc w:val="both"/>
              <w:rPr>
                <w:rFonts w:eastAsiaTheme="minorHAnsi"/>
                <w:lang w:val="en-US"/>
                <w14:ligatures w14:val="standardContextual"/>
              </w:rPr>
            </w:pPr>
            <w:r w:rsidRPr="00002D28">
              <w:rPr>
                <w:color w:val="000000"/>
              </w:rPr>
              <w:t>0,806452</w:t>
            </w:r>
          </w:p>
        </w:tc>
        <w:tc>
          <w:tcPr>
            <w:tcW w:w="2977" w:type="dxa"/>
          </w:tcPr>
          <w:p w14:paraId="3DA79DDA" w14:textId="7E09212E" w:rsidR="0025474C" w:rsidRPr="00002D28" w:rsidRDefault="0025474C" w:rsidP="0025474C">
            <w:pPr>
              <w:spacing w:after="0"/>
              <w:jc w:val="both"/>
              <w:rPr>
                <w:rFonts w:eastAsiaTheme="minorHAnsi"/>
                <w:lang w:val="en-US"/>
                <w14:ligatures w14:val="standardContextual"/>
              </w:rPr>
            </w:pPr>
          </w:p>
        </w:tc>
      </w:tr>
      <w:tr w:rsidR="0025474C" w14:paraId="1D91DB51" w14:textId="77777777" w:rsidTr="0025474C">
        <w:tc>
          <w:tcPr>
            <w:tcW w:w="1273" w:type="dxa"/>
          </w:tcPr>
          <w:p w14:paraId="07FB13E2"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46367DE6" w14:textId="5CAE9A72" w:rsidR="0025474C" w:rsidRPr="00002D28" w:rsidRDefault="0025474C" w:rsidP="0025474C">
            <w:pPr>
              <w:spacing w:after="0"/>
              <w:jc w:val="both"/>
              <w:rPr>
                <w:rFonts w:eastAsiaTheme="minorHAnsi"/>
                <w:lang w:val="en-US"/>
                <w14:ligatures w14:val="standardContextual"/>
              </w:rPr>
            </w:pPr>
            <w:r w:rsidRPr="00002D28">
              <w:rPr>
                <w:color w:val="000000"/>
              </w:rPr>
              <w:t>0,704225</w:t>
            </w:r>
          </w:p>
        </w:tc>
        <w:tc>
          <w:tcPr>
            <w:tcW w:w="2977" w:type="dxa"/>
          </w:tcPr>
          <w:p w14:paraId="3388AE42" w14:textId="7AB0A2F8" w:rsidR="0025474C" w:rsidRPr="00002D28" w:rsidRDefault="0025474C" w:rsidP="0025474C">
            <w:pPr>
              <w:spacing w:after="0"/>
              <w:jc w:val="both"/>
              <w:rPr>
                <w:rFonts w:eastAsiaTheme="minorHAnsi"/>
                <w:lang w:val="en-US"/>
                <w14:ligatures w14:val="standardContextual"/>
              </w:rPr>
            </w:pPr>
          </w:p>
        </w:tc>
      </w:tr>
      <w:tr w:rsidR="0025474C" w14:paraId="00C8197C" w14:textId="77777777" w:rsidTr="0025474C">
        <w:tc>
          <w:tcPr>
            <w:tcW w:w="1273" w:type="dxa"/>
          </w:tcPr>
          <w:p w14:paraId="7F9774E2"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06C06B9" w14:textId="7975A991" w:rsidR="0025474C" w:rsidRPr="00002D28" w:rsidRDefault="0025474C" w:rsidP="0025474C">
            <w:pPr>
              <w:spacing w:after="0"/>
              <w:jc w:val="both"/>
              <w:rPr>
                <w:rFonts w:eastAsiaTheme="minorHAnsi"/>
                <w:lang w:val="en-US"/>
                <w14:ligatures w14:val="standardContextual"/>
              </w:rPr>
            </w:pPr>
            <w:r w:rsidRPr="00002D28">
              <w:rPr>
                <w:color w:val="000000"/>
              </w:rPr>
              <w:t>0,636943</w:t>
            </w:r>
          </w:p>
        </w:tc>
        <w:tc>
          <w:tcPr>
            <w:tcW w:w="2977" w:type="dxa"/>
          </w:tcPr>
          <w:p w14:paraId="7B4AD486" w14:textId="77777777" w:rsidR="0025474C" w:rsidRPr="00002D28" w:rsidRDefault="0025474C" w:rsidP="0025474C">
            <w:pPr>
              <w:spacing w:after="0"/>
              <w:jc w:val="both"/>
              <w:rPr>
                <w:rFonts w:eastAsiaTheme="minorHAnsi"/>
                <w:lang w:val="en-US"/>
                <w14:ligatures w14:val="standardContextual"/>
              </w:rPr>
            </w:pPr>
          </w:p>
        </w:tc>
      </w:tr>
      <w:tr w:rsidR="0025474C" w14:paraId="3CFFD482" w14:textId="77777777" w:rsidTr="0025474C">
        <w:tc>
          <w:tcPr>
            <w:tcW w:w="1273" w:type="dxa"/>
          </w:tcPr>
          <w:p w14:paraId="178666D1"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A231F52" w14:textId="6F04FE46" w:rsidR="0025474C" w:rsidRPr="00002D28" w:rsidRDefault="0025474C" w:rsidP="0025474C">
            <w:pPr>
              <w:spacing w:after="0"/>
              <w:jc w:val="both"/>
              <w:rPr>
                <w:rFonts w:eastAsiaTheme="minorHAnsi"/>
                <w:lang w:val="en-US"/>
                <w14:ligatures w14:val="standardContextual"/>
              </w:rPr>
            </w:pPr>
            <w:r w:rsidRPr="00002D28">
              <w:rPr>
                <w:color w:val="000000"/>
              </w:rPr>
              <w:t>0,485437</w:t>
            </w:r>
          </w:p>
        </w:tc>
        <w:tc>
          <w:tcPr>
            <w:tcW w:w="2977" w:type="dxa"/>
          </w:tcPr>
          <w:p w14:paraId="50753F07" w14:textId="45690668" w:rsidR="0025474C" w:rsidRPr="00002D28" w:rsidRDefault="0025474C" w:rsidP="0025474C">
            <w:pPr>
              <w:spacing w:after="0"/>
              <w:jc w:val="both"/>
              <w:rPr>
                <w:rFonts w:eastAsiaTheme="minorHAnsi"/>
                <w:lang w:val="en-US"/>
                <w14:ligatures w14:val="standardContextual"/>
              </w:rPr>
            </w:pPr>
          </w:p>
        </w:tc>
      </w:tr>
      <w:tr w:rsidR="0025474C" w14:paraId="7B14EBE6" w14:textId="77777777" w:rsidTr="0025474C">
        <w:tc>
          <w:tcPr>
            <w:tcW w:w="1273" w:type="dxa"/>
          </w:tcPr>
          <w:p w14:paraId="3D886308" w14:textId="77777777" w:rsidR="0025474C" w:rsidRPr="00002D28" w:rsidRDefault="0025474C" w:rsidP="0025474C">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-3</w:t>
            </w:r>
          </w:p>
        </w:tc>
        <w:tc>
          <w:tcPr>
            <w:tcW w:w="1562" w:type="dxa"/>
            <w:vAlign w:val="bottom"/>
          </w:tcPr>
          <w:p w14:paraId="344C01A6" w14:textId="4C118B25" w:rsidR="0025474C" w:rsidRPr="00002D28" w:rsidRDefault="0025474C" w:rsidP="0025474C">
            <w:pPr>
              <w:spacing w:after="0"/>
              <w:jc w:val="both"/>
              <w:rPr>
                <w:rFonts w:eastAsiaTheme="minorHAnsi"/>
                <w:highlight w:val="yellow"/>
                <w:lang w:val="en-US"/>
                <w14:ligatures w14:val="standardContextual"/>
              </w:rPr>
            </w:pPr>
            <w:r w:rsidRPr="00002D28">
              <w:rPr>
                <w:color w:val="000000"/>
                <w:highlight w:val="yellow"/>
              </w:rPr>
              <w:t>0,357143</w:t>
            </w:r>
          </w:p>
        </w:tc>
        <w:tc>
          <w:tcPr>
            <w:tcW w:w="2977" w:type="dxa"/>
          </w:tcPr>
          <w:p w14:paraId="62E80BAE" w14:textId="792BFAE4" w:rsidR="0025474C" w:rsidRPr="00002D28" w:rsidRDefault="0025474C" w:rsidP="0025474C">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14:paraId="3A437185" w14:textId="77777777" w:rsidTr="0025474C">
        <w:tc>
          <w:tcPr>
            <w:tcW w:w="1273" w:type="dxa"/>
          </w:tcPr>
          <w:p w14:paraId="6CAAC0A7" w14:textId="77777777" w:rsidR="0025474C" w:rsidRPr="00002D28" w:rsidRDefault="0025474C" w:rsidP="0025474C">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-2</w:t>
            </w:r>
          </w:p>
        </w:tc>
        <w:tc>
          <w:tcPr>
            <w:tcW w:w="1562" w:type="dxa"/>
            <w:vAlign w:val="bottom"/>
          </w:tcPr>
          <w:p w14:paraId="6DADA84C" w14:textId="119068A5" w:rsidR="0025474C" w:rsidRPr="00002D28" w:rsidRDefault="0025474C" w:rsidP="0025474C">
            <w:pPr>
              <w:spacing w:after="0"/>
              <w:jc w:val="both"/>
              <w:rPr>
                <w:rFonts w:eastAsiaTheme="minorHAnsi"/>
                <w:highlight w:val="yellow"/>
                <w:lang w:val="en-US"/>
                <w14:ligatures w14:val="standardContextual"/>
              </w:rPr>
            </w:pPr>
            <w:r w:rsidRPr="00002D28">
              <w:rPr>
                <w:color w:val="000000"/>
                <w:highlight w:val="yellow"/>
              </w:rPr>
              <w:t>0,242131</w:t>
            </w:r>
          </w:p>
        </w:tc>
        <w:tc>
          <w:tcPr>
            <w:tcW w:w="2977" w:type="dxa"/>
          </w:tcPr>
          <w:p w14:paraId="3A1E5F86" w14:textId="5BAD7966" w:rsidR="0025474C" w:rsidRPr="00002D28" w:rsidRDefault="0025474C" w:rsidP="0025474C">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14:paraId="3F307F48" w14:textId="77777777" w:rsidTr="0025474C">
        <w:tc>
          <w:tcPr>
            <w:tcW w:w="1273" w:type="dxa"/>
          </w:tcPr>
          <w:p w14:paraId="4866CCFD"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2AD2DF4D" w14:textId="0793DE73" w:rsidR="0025474C" w:rsidRPr="00002D28" w:rsidRDefault="0025474C" w:rsidP="0025474C">
            <w:pPr>
              <w:spacing w:after="0"/>
              <w:jc w:val="both"/>
              <w:rPr>
                <w:rFonts w:eastAsiaTheme="minorHAnsi"/>
                <w:lang w:val="en-US"/>
                <w14:ligatures w14:val="standardContextual"/>
              </w:rPr>
            </w:pPr>
            <w:r w:rsidRPr="00002D28">
              <w:rPr>
                <w:color w:val="000000"/>
              </w:rPr>
              <w:t>0,190476</w:t>
            </w:r>
          </w:p>
        </w:tc>
        <w:tc>
          <w:tcPr>
            <w:tcW w:w="2977" w:type="dxa"/>
          </w:tcPr>
          <w:p w14:paraId="76CD5B32" w14:textId="77777777" w:rsidR="0025474C" w:rsidRPr="00002D28" w:rsidRDefault="0025474C" w:rsidP="0025474C">
            <w:pPr>
              <w:spacing w:after="0"/>
              <w:jc w:val="both"/>
              <w:rPr>
                <w:rFonts w:eastAsiaTheme="minorHAnsi"/>
                <w:lang w:val="en-US"/>
                <w14:ligatures w14:val="standardContextual"/>
              </w:rPr>
            </w:pPr>
          </w:p>
        </w:tc>
      </w:tr>
      <w:tr w:rsidR="0025474C" w14:paraId="0FC6B146" w14:textId="77777777" w:rsidTr="0025474C">
        <w:tc>
          <w:tcPr>
            <w:tcW w:w="1273" w:type="dxa"/>
          </w:tcPr>
          <w:p w14:paraId="428FB935"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1EC10E1B" w14:textId="25673C2F" w:rsidR="0025474C" w:rsidRPr="00002D28" w:rsidRDefault="0025474C" w:rsidP="0025474C">
            <w:pPr>
              <w:spacing w:after="0"/>
              <w:jc w:val="both"/>
              <w:rPr>
                <w:rFonts w:eastAsiaTheme="minorHAnsi"/>
                <w:lang w:val="en-US"/>
                <w14:ligatures w14:val="standardContextual"/>
              </w:rPr>
            </w:pPr>
            <w:r w:rsidRPr="00002D28">
              <w:rPr>
                <w:color w:val="000000"/>
              </w:rPr>
              <w:t>0,13624</w:t>
            </w:r>
          </w:p>
        </w:tc>
        <w:tc>
          <w:tcPr>
            <w:tcW w:w="2977" w:type="dxa"/>
          </w:tcPr>
          <w:p w14:paraId="6F46F234" w14:textId="77777777" w:rsidR="0025474C" w:rsidRPr="00002D28" w:rsidRDefault="0025474C" w:rsidP="0025474C">
            <w:pPr>
              <w:spacing w:after="0"/>
              <w:jc w:val="both"/>
              <w:rPr>
                <w:rFonts w:eastAsiaTheme="minorHAnsi"/>
                <w:lang w:val="en-US"/>
                <w14:ligatures w14:val="standardContextual"/>
              </w:rPr>
            </w:pPr>
          </w:p>
        </w:tc>
      </w:tr>
      <w:tr w:rsidR="0025474C" w14:paraId="115FE77A" w14:textId="77777777" w:rsidTr="0025474C">
        <w:tc>
          <w:tcPr>
            <w:tcW w:w="1273" w:type="dxa"/>
          </w:tcPr>
          <w:p w14:paraId="548B91FC"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096C5C4C" w14:textId="3DDE1B37" w:rsidR="0025474C" w:rsidRPr="00002D28" w:rsidRDefault="0025474C" w:rsidP="0025474C">
            <w:pPr>
              <w:spacing w:after="0"/>
              <w:jc w:val="both"/>
              <w:rPr>
                <w:rFonts w:eastAsiaTheme="minorHAnsi"/>
                <w:lang w:val="en-US"/>
                <w14:ligatures w14:val="standardContextual"/>
              </w:rPr>
            </w:pPr>
            <w:r w:rsidRPr="00002D28">
              <w:rPr>
                <w:color w:val="000000"/>
              </w:rPr>
              <w:t>0,0816327</w:t>
            </w:r>
          </w:p>
        </w:tc>
        <w:tc>
          <w:tcPr>
            <w:tcW w:w="2977" w:type="dxa"/>
          </w:tcPr>
          <w:p w14:paraId="1D1D8ABB" w14:textId="77777777" w:rsidR="0025474C" w:rsidRPr="00002D28" w:rsidRDefault="0025474C" w:rsidP="0025474C">
            <w:pPr>
              <w:spacing w:after="0"/>
              <w:jc w:val="both"/>
              <w:rPr>
                <w:rFonts w:eastAsiaTheme="minorHAnsi"/>
                <w:lang w:val="en-US"/>
                <w14:ligatures w14:val="standardContextual"/>
              </w:rPr>
            </w:pPr>
          </w:p>
        </w:tc>
      </w:tr>
      <w:tr w:rsidR="0025474C" w14:paraId="05A520D5" w14:textId="77777777" w:rsidTr="0025474C">
        <w:tc>
          <w:tcPr>
            <w:tcW w:w="1273" w:type="dxa"/>
          </w:tcPr>
          <w:p w14:paraId="273FE7FF"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9B3EFB6" w14:textId="4604D2CA" w:rsidR="0025474C" w:rsidRPr="00002D28" w:rsidRDefault="0025474C" w:rsidP="0025474C">
            <w:pPr>
              <w:spacing w:after="0"/>
              <w:jc w:val="both"/>
              <w:rPr>
                <w:rFonts w:eastAsiaTheme="minorHAnsi"/>
                <w:lang w:val="en-US"/>
                <w14:ligatures w14:val="standardContextual"/>
              </w:rPr>
            </w:pPr>
            <w:r w:rsidRPr="00002D28">
              <w:rPr>
                <w:color w:val="000000"/>
              </w:rPr>
              <w:t>0,0515996</w:t>
            </w:r>
          </w:p>
        </w:tc>
        <w:tc>
          <w:tcPr>
            <w:tcW w:w="2977" w:type="dxa"/>
          </w:tcPr>
          <w:p w14:paraId="66FFFD4B" w14:textId="38B59A9D" w:rsidR="0025474C" w:rsidRPr="00002D28" w:rsidRDefault="0025474C" w:rsidP="0025474C">
            <w:pPr>
              <w:spacing w:after="0"/>
              <w:jc w:val="both"/>
              <w:rPr>
                <w:rFonts w:eastAsiaTheme="minorHAnsi"/>
                <w:lang w:val="en-US"/>
                <w14:ligatures w14:val="standardContextual"/>
              </w:rPr>
            </w:pPr>
          </w:p>
        </w:tc>
      </w:tr>
      <w:tr w:rsidR="0025474C" w14:paraId="0D61DEEA" w14:textId="77777777" w:rsidTr="0025474C">
        <w:tc>
          <w:tcPr>
            <w:tcW w:w="1273" w:type="dxa"/>
          </w:tcPr>
          <w:p w14:paraId="2AE94526"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520E9E5E" w14:textId="156655D1" w:rsidR="0025474C" w:rsidRPr="00002D28" w:rsidRDefault="0025474C" w:rsidP="0025474C">
            <w:pPr>
              <w:spacing w:after="0"/>
              <w:jc w:val="both"/>
              <w:rPr>
                <w:rFonts w:eastAsiaTheme="minorHAnsi"/>
                <w:lang w:val="en-US"/>
                <w14:ligatures w14:val="standardContextual"/>
              </w:rPr>
            </w:pPr>
            <w:r w:rsidRPr="00002D28">
              <w:rPr>
                <w:color w:val="000000"/>
              </w:rPr>
              <w:t>0,03125</w:t>
            </w:r>
          </w:p>
        </w:tc>
        <w:tc>
          <w:tcPr>
            <w:tcW w:w="2977" w:type="dxa"/>
          </w:tcPr>
          <w:p w14:paraId="15DE54A4" w14:textId="29F9544D" w:rsidR="0025474C" w:rsidRPr="00002D28" w:rsidRDefault="0025474C" w:rsidP="0025474C">
            <w:pPr>
              <w:spacing w:after="0"/>
              <w:jc w:val="both"/>
              <w:rPr>
                <w:rFonts w:eastAsiaTheme="minorHAnsi"/>
                <w:lang w:val="en-US"/>
                <w14:ligatures w14:val="standardContextual"/>
              </w:rPr>
            </w:pPr>
          </w:p>
        </w:tc>
      </w:tr>
      <w:tr w:rsidR="0025474C" w14:paraId="7B2267B9" w14:textId="77777777" w:rsidTr="0025474C">
        <w:tc>
          <w:tcPr>
            <w:tcW w:w="1273" w:type="dxa"/>
          </w:tcPr>
          <w:p w14:paraId="7EB1677C" w14:textId="77777777"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76DBEDE4" w14:textId="47B851AD" w:rsidR="0025474C" w:rsidRPr="00002D28" w:rsidRDefault="0025474C" w:rsidP="0025474C">
            <w:pPr>
              <w:spacing w:after="0"/>
              <w:jc w:val="both"/>
              <w:rPr>
                <w:rFonts w:eastAsiaTheme="minorHAnsi"/>
                <w:lang w:val="en-US"/>
                <w14:ligatures w14:val="standardContextual"/>
              </w:rPr>
            </w:pPr>
            <w:r w:rsidRPr="00002D28">
              <w:rPr>
                <w:color w:val="000000"/>
              </w:rPr>
              <w:t>0,0167308</w:t>
            </w:r>
          </w:p>
        </w:tc>
        <w:tc>
          <w:tcPr>
            <w:tcW w:w="2977" w:type="dxa"/>
          </w:tcPr>
          <w:p w14:paraId="6E4228C1" w14:textId="77777777" w:rsidR="0025474C" w:rsidRPr="00002D28" w:rsidRDefault="0025474C" w:rsidP="0025474C">
            <w:pPr>
              <w:spacing w:after="0"/>
              <w:jc w:val="both"/>
              <w:rPr>
                <w:rFonts w:eastAsiaTheme="minorHAnsi"/>
                <w:lang w:val="en-US"/>
                <w14:ligatures w14:val="standardContextual"/>
              </w:rPr>
            </w:pPr>
          </w:p>
        </w:tc>
      </w:tr>
      <w:tr w:rsidR="0025474C" w14:paraId="64E5369C" w14:textId="77777777" w:rsidTr="0025474C">
        <w:tc>
          <w:tcPr>
            <w:tcW w:w="1273" w:type="dxa"/>
          </w:tcPr>
          <w:p w14:paraId="7F30F7B4" w14:textId="486CD943" w:rsidR="0025474C" w:rsidRPr="00002D28" w:rsidRDefault="0025474C" w:rsidP="0025474C">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149BB712" w14:textId="052238F0" w:rsidR="0025474C" w:rsidRPr="00002D28" w:rsidRDefault="0025474C" w:rsidP="0025474C">
            <w:pPr>
              <w:spacing w:after="0"/>
              <w:jc w:val="both"/>
              <w:rPr>
                <w:color w:val="000000"/>
              </w:rPr>
            </w:pPr>
            <w:r w:rsidRPr="00002D28">
              <w:rPr>
                <w:color w:val="000000"/>
              </w:rPr>
              <w:t>0,009</w:t>
            </w:r>
          </w:p>
        </w:tc>
        <w:tc>
          <w:tcPr>
            <w:tcW w:w="2977" w:type="dxa"/>
          </w:tcPr>
          <w:p w14:paraId="34CAD8A0" w14:textId="77777777" w:rsidR="0025474C" w:rsidRPr="00002D28" w:rsidRDefault="0025474C" w:rsidP="0025474C">
            <w:pPr>
              <w:spacing w:after="0"/>
              <w:jc w:val="both"/>
              <w:rPr>
                <w:rFonts w:eastAsiaTheme="minorHAnsi"/>
                <w:lang w:val="en-US"/>
                <w14:ligatures w14:val="standardContextual"/>
              </w:rPr>
            </w:pPr>
          </w:p>
        </w:tc>
      </w:tr>
    </w:tbl>
    <w:p w14:paraId="31B74E07" w14:textId="6CCE2FFB" w:rsidR="0057016F" w:rsidRDefault="0057016F" w:rsidP="00B03863">
      <w:pPr>
        <w:rPr>
          <w:lang w:eastAsia="zh-CN"/>
        </w:rPr>
      </w:pPr>
    </w:p>
    <w:p w14:paraId="3D13A273" w14:textId="730D64AC" w:rsidR="0025474C" w:rsidRDefault="0025474C" w:rsidP="0025474C">
      <w:pPr>
        <w:jc w:val="center"/>
        <w:rPr>
          <w:lang w:eastAsia="zh-CN"/>
        </w:rPr>
      </w:pPr>
      <w:r w:rsidRPr="0025474C">
        <w:rPr>
          <w:noProof/>
          <w:lang w:val="fr-FR" w:eastAsia="fr-FR"/>
        </w:rPr>
        <w:lastRenderedPageBreak/>
        <w:drawing>
          <wp:inline distT="0" distB="0" distL="0" distR="0" wp14:anchorId="77CA29B5" wp14:editId="2B204F3A">
            <wp:extent cx="4045609" cy="30327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6306" cy="3033283"/>
                    </a:xfrm>
                    <a:prstGeom prst="rect">
                      <a:avLst/>
                    </a:prstGeom>
                    <a:noFill/>
                    <a:ln>
                      <a:noFill/>
                    </a:ln>
                  </pic:spPr>
                </pic:pic>
              </a:graphicData>
            </a:graphic>
          </wp:inline>
        </w:drawing>
      </w:r>
    </w:p>
    <w:p w14:paraId="794BA99C" w14:textId="77777777" w:rsidR="00C54B21" w:rsidRDefault="00C54B21" w:rsidP="00002D28">
      <w:pPr>
        <w:rPr>
          <w:lang w:eastAsia="zh-CN"/>
        </w:rPr>
      </w:pPr>
    </w:p>
    <w:p w14:paraId="370C0FA5" w14:textId="22BAF4BD" w:rsidR="00002D28" w:rsidRDefault="006166D8" w:rsidP="00002D28">
      <w:pPr>
        <w:rPr>
          <w:lang w:eastAsia="zh-CN"/>
        </w:rPr>
      </w:pPr>
      <w:r>
        <w:rPr>
          <w:lang w:eastAsia="zh-CN"/>
        </w:rPr>
        <w:t>Some more results were also provided below with 4 NPUSCH repetitions instead of 1 repetition from previous figure, but we are not proposing any demodulation performance test for this configuration.</w:t>
      </w:r>
    </w:p>
    <w:tbl>
      <w:tblPr>
        <w:tblStyle w:val="Grilledutableau"/>
        <w:tblW w:w="0" w:type="auto"/>
        <w:tblInd w:w="2263" w:type="dxa"/>
        <w:tblLook w:val="04A0" w:firstRow="1" w:lastRow="0" w:firstColumn="1" w:lastColumn="0" w:noHBand="0" w:noVBand="1"/>
      </w:tblPr>
      <w:tblGrid>
        <w:gridCol w:w="1273"/>
        <w:gridCol w:w="1562"/>
        <w:gridCol w:w="2977"/>
      </w:tblGrid>
      <w:tr w:rsidR="006166D8" w14:paraId="1C259E2D" w14:textId="77777777" w:rsidTr="006166D8">
        <w:tc>
          <w:tcPr>
            <w:tcW w:w="1273" w:type="dxa"/>
          </w:tcPr>
          <w:p w14:paraId="1D2F9587" w14:textId="77777777" w:rsidR="006166D8" w:rsidRPr="00002D28" w:rsidRDefault="006166D8" w:rsidP="006166D8">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45880EEB" w14:textId="77777777" w:rsidR="006166D8" w:rsidRPr="00002D28" w:rsidRDefault="006166D8" w:rsidP="006166D8">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0FB13407" w14:textId="77777777" w:rsidR="006166D8" w:rsidRPr="00002D28" w:rsidRDefault="006166D8" w:rsidP="006166D8">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6166D8" w14:paraId="362B9B00" w14:textId="77777777" w:rsidTr="006166D8">
        <w:tc>
          <w:tcPr>
            <w:tcW w:w="1273" w:type="dxa"/>
          </w:tcPr>
          <w:p w14:paraId="6A31EF93"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8C0C255" w14:textId="00227CCC" w:rsidR="006166D8" w:rsidRPr="00002D28" w:rsidRDefault="006166D8" w:rsidP="006166D8">
            <w:pPr>
              <w:spacing w:after="0"/>
              <w:jc w:val="both"/>
              <w:rPr>
                <w:rFonts w:eastAsiaTheme="minorHAnsi"/>
                <w:lang w:val="en-US"/>
                <w14:ligatures w14:val="standardContextual"/>
              </w:rPr>
            </w:pPr>
            <w:r w:rsidRPr="00002D28">
              <w:rPr>
                <w:color w:val="000000"/>
              </w:rPr>
              <w:t>0,574713</w:t>
            </w:r>
          </w:p>
        </w:tc>
        <w:tc>
          <w:tcPr>
            <w:tcW w:w="2977" w:type="dxa"/>
          </w:tcPr>
          <w:p w14:paraId="35EBE7E2" w14:textId="77777777" w:rsidR="006166D8" w:rsidRPr="00002D28" w:rsidRDefault="006166D8" w:rsidP="006166D8">
            <w:pPr>
              <w:spacing w:after="0"/>
              <w:jc w:val="both"/>
              <w:rPr>
                <w:rFonts w:eastAsiaTheme="minorHAnsi"/>
                <w:lang w:val="en-US"/>
                <w14:ligatures w14:val="standardContextual"/>
              </w:rPr>
            </w:pPr>
          </w:p>
        </w:tc>
      </w:tr>
      <w:tr w:rsidR="006166D8" w14:paraId="188A1F57" w14:textId="77777777" w:rsidTr="006166D8">
        <w:tc>
          <w:tcPr>
            <w:tcW w:w="1273" w:type="dxa"/>
          </w:tcPr>
          <w:p w14:paraId="41E616EE"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330A90B0" w14:textId="7ADE2E7A" w:rsidR="006166D8" w:rsidRPr="00002D28" w:rsidRDefault="006166D8" w:rsidP="006166D8">
            <w:pPr>
              <w:spacing w:after="0"/>
              <w:jc w:val="both"/>
              <w:rPr>
                <w:rFonts w:eastAsiaTheme="minorHAnsi"/>
                <w:lang w:val="en-US"/>
                <w14:ligatures w14:val="standardContextual"/>
              </w:rPr>
            </w:pPr>
            <w:r w:rsidRPr="00002D28">
              <w:rPr>
                <w:color w:val="000000"/>
              </w:rPr>
              <w:t>0,408163</w:t>
            </w:r>
          </w:p>
        </w:tc>
        <w:tc>
          <w:tcPr>
            <w:tcW w:w="2977" w:type="dxa"/>
          </w:tcPr>
          <w:p w14:paraId="375D7CD1" w14:textId="77777777" w:rsidR="006166D8" w:rsidRPr="00002D28" w:rsidRDefault="006166D8" w:rsidP="006166D8">
            <w:pPr>
              <w:spacing w:after="0"/>
              <w:jc w:val="both"/>
              <w:rPr>
                <w:rFonts w:eastAsiaTheme="minorHAnsi"/>
                <w:lang w:val="en-US"/>
                <w14:ligatures w14:val="standardContextual"/>
              </w:rPr>
            </w:pPr>
          </w:p>
        </w:tc>
      </w:tr>
      <w:tr w:rsidR="006166D8" w14:paraId="0F496F6D" w14:textId="77777777" w:rsidTr="006166D8">
        <w:tc>
          <w:tcPr>
            <w:tcW w:w="1273" w:type="dxa"/>
          </w:tcPr>
          <w:p w14:paraId="05E1160A"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27173169" w14:textId="3B46FA7B" w:rsidR="006166D8" w:rsidRPr="00002D28" w:rsidRDefault="006166D8" w:rsidP="006166D8">
            <w:pPr>
              <w:spacing w:after="0"/>
              <w:jc w:val="both"/>
              <w:rPr>
                <w:rFonts w:eastAsiaTheme="minorHAnsi"/>
                <w:lang w:val="en-US"/>
                <w14:ligatures w14:val="standardContextual"/>
              </w:rPr>
            </w:pPr>
            <w:r w:rsidRPr="00002D28">
              <w:rPr>
                <w:color w:val="000000"/>
              </w:rPr>
              <w:t>0,275482</w:t>
            </w:r>
          </w:p>
        </w:tc>
        <w:tc>
          <w:tcPr>
            <w:tcW w:w="2977" w:type="dxa"/>
          </w:tcPr>
          <w:p w14:paraId="3FCF5054" w14:textId="4F0F37C8"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Target SNR value selected: -8dB (at 70% throughput or 30% BLER)</w:t>
            </w:r>
          </w:p>
        </w:tc>
      </w:tr>
      <w:tr w:rsidR="006166D8" w14:paraId="14DC949A" w14:textId="77777777" w:rsidTr="006166D8">
        <w:tc>
          <w:tcPr>
            <w:tcW w:w="1273" w:type="dxa"/>
          </w:tcPr>
          <w:p w14:paraId="0F4451F6"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B090808" w14:textId="0F7D8F3F" w:rsidR="006166D8" w:rsidRPr="00002D28" w:rsidRDefault="006166D8" w:rsidP="006166D8">
            <w:pPr>
              <w:spacing w:after="0"/>
              <w:jc w:val="both"/>
              <w:rPr>
                <w:rFonts w:eastAsiaTheme="minorHAnsi"/>
                <w:lang w:val="en-US"/>
                <w14:ligatures w14:val="standardContextual"/>
              </w:rPr>
            </w:pPr>
            <w:r w:rsidRPr="00002D28">
              <w:rPr>
                <w:color w:val="000000"/>
              </w:rPr>
              <w:t>0,177305</w:t>
            </w:r>
          </w:p>
        </w:tc>
        <w:tc>
          <w:tcPr>
            <w:tcW w:w="2977" w:type="dxa"/>
          </w:tcPr>
          <w:p w14:paraId="3486078E" w14:textId="77777777" w:rsidR="006166D8" w:rsidRPr="00002D28" w:rsidRDefault="006166D8" w:rsidP="006166D8">
            <w:pPr>
              <w:spacing w:after="0"/>
              <w:jc w:val="both"/>
              <w:rPr>
                <w:rFonts w:eastAsiaTheme="minorHAnsi"/>
                <w:lang w:val="en-US"/>
                <w14:ligatures w14:val="standardContextual"/>
              </w:rPr>
            </w:pPr>
          </w:p>
        </w:tc>
      </w:tr>
      <w:tr w:rsidR="006166D8" w14:paraId="3234474B" w14:textId="77777777" w:rsidTr="006166D8">
        <w:tc>
          <w:tcPr>
            <w:tcW w:w="1273" w:type="dxa"/>
          </w:tcPr>
          <w:p w14:paraId="6D3D8C65"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6D3FDE39" w14:textId="48A8FC54" w:rsidR="006166D8" w:rsidRPr="00002D28" w:rsidRDefault="006166D8" w:rsidP="006166D8">
            <w:pPr>
              <w:spacing w:after="0"/>
              <w:jc w:val="both"/>
              <w:rPr>
                <w:rFonts w:eastAsiaTheme="minorHAnsi"/>
                <w:lang w:val="en-US"/>
                <w14:ligatures w14:val="standardContextual"/>
              </w:rPr>
            </w:pPr>
            <w:r w:rsidRPr="00002D28">
              <w:rPr>
                <w:color w:val="000000"/>
              </w:rPr>
              <w:t>0,108108</w:t>
            </w:r>
          </w:p>
        </w:tc>
        <w:tc>
          <w:tcPr>
            <w:tcW w:w="2977" w:type="dxa"/>
          </w:tcPr>
          <w:p w14:paraId="463D2153" w14:textId="77777777" w:rsidR="006166D8" w:rsidRPr="00002D28" w:rsidRDefault="006166D8" w:rsidP="006166D8">
            <w:pPr>
              <w:spacing w:after="0"/>
              <w:jc w:val="both"/>
              <w:rPr>
                <w:rFonts w:eastAsiaTheme="minorHAnsi"/>
                <w:lang w:val="en-US"/>
                <w14:ligatures w14:val="standardContextual"/>
              </w:rPr>
            </w:pPr>
          </w:p>
        </w:tc>
      </w:tr>
      <w:tr w:rsidR="006166D8" w14:paraId="6ED5D38A" w14:textId="77777777" w:rsidTr="006166D8">
        <w:tc>
          <w:tcPr>
            <w:tcW w:w="1273" w:type="dxa"/>
          </w:tcPr>
          <w:p w14:paraId="1A9FCF6E"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FE577DD" w14:textId="0C02A89F" w:rsidR="006166D8" w:rsidRPr="00002D28" w:rsidRDefault="006166D8" w:rsidP="006166D8">
            <w:pPr>
              <w:spacing w:after="0"/>
              <w:jc w:val="both"/>
              <w:rPr>
                <w:rFonts w:eastAsiaTheme="minorHAnsi"/>
                <w:lang w:val="en-US"/>
                <w14:ligatures w14:val="standardContextual"/>
              </w:rPr>
            </w:pPr>
            <w:r w:rsidRPr="00002D28">
              <w:rPr>
                <w:color w:val="000000"/>
              </w:rPr>
              <w:t>0,0586166</w:t>
            </w:r>
          </w:p>
        </w:tc>
        <w:tc>
          <w:tcPr>
            <w:tcW w:w="2977" w:type="dxa"/>
          </w:tcPr>
          <w:p w14:paraId="21344F60" w14:textId="77777777" w:rsidR="006166D8" w:rsidRPr="00002D28" w:rsidRDefault="006166D8" w:rsidP="006166D8">
            <w:pPr>
              <w:spacing w:after="0"/>
              <w:jc w:val="both"/>
              <w:rPr>
                <w:rFonts w:eastAsiaTheme="minorHAnsi"/>
                <w:lang w:val="en-US"/>
                <w14:ligatures w14:val="standardContextual"/>
              </w:rPr>
            </w:pPr>
          </w:p>
        </w:tc>
      </w:tr>
      <w:tr w:rsidR="006166D8" w14:paraId="4B202524" w14:textId="77777777" w:rsidTr="006166D8">
        <w:tc>
          <w:tcPr>
            <w:tcW w:w="1273" w:type="dxa"/>
          </w:tcPr>
          <w:p w14:paraId="1C2141C8"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42E557D1" w14:textId="229F2503" w:rsidR="006166D8" w:rsidRPr="00002D28" w:rsidRDefault="006166D8" w:rsidP="006166D8">
            <w:pPr>
              <w:spacing w:after="0"/>
              <w:jc w:val="both"/>
              <w:rPr>
                <w:rFonts w:eastAsiaTheme="minorHAnsi"/>
                <w:lang w:val="en-US"/>
                <w14:ligatures w14:val="standardContextual"/>
              </w:rPr>
            </w:pPr>
            <w:r w:rsidRPr="00002D28">
              <w:rPr>
                <w:color w:val="000000"/>
              </w:rPr>
              <w:t>0,0334672</w:t>
            </w:r>
          </w:p>
        </w:tc>
        <w:tc>
          <w:tcPr>
            <w:tcW w:w="2977" w:type="dxa"/>
          </w:tcPr>
          <w:p w14:paraId="7366D5AC" w14:textId="77777777" w:rsidR="006166D8" w:rsidRPr="00002D28" w:rsidRDefault="006166D8" w:rsidP="006166D8">
            <w:pPr>
              <w:spacing w:after="0"/>
              <w:jc w:val="both"/>
              <w:rPr>
                <w:rFonts w:eastAsiaTheme="minorHAnsi"/>
                <w:lang w:val="en-US"/>
                <w14:ligatures w14:val="standardContextual"/>
              </w:rPr>
            </w:pPr>
          </w:p>
        </w:tc>
      </w:tr>
      <w:tr w:rsidR="006166D8" w14:paraId="557C3B1E" w14:textId="77777777" w:rsidTr="006166D8">
        <w:tc>
          <w:tcPr>
            <w:tcW w:w="1273" w:type="dxa"/>
          </w:tcPr>
          <w:p w14:paraId="2B3DA115"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65975A5" w14:textId="2C2877F6" w:rsidR="006166D8" w:rsidRPr="00002D28" w:rsidRDefault="006166D8" w:rsidP="006166D8">
            <w:pPr>
              <w:spacing w:after="0"/>
              <w:jc w:val="both"/>
              <w:rPr>
                <w:rFonts w:eastAsiaTheme="minorHAnsi"/>
                <w:lang w:val="en-US"/>
                <w14:ligatures w14:val="standardContextual"/>
              </w:rPr>
            </w:pPr>
            <w:r w:rsidRPr="00002D28">
              <w:rPr>
                <w:color w:val="000000"/>
              </w:rPr>
              <w:t>0,0176835</w:t>
            </w:r>
          </w:p>
        </w:tc>
        <w:tc>
          <w:tcPr>
            <w:tcW w:w="2977" w:type="dxa"/>
          </w:tcPr>
          <w:p w14:paraId="61034508" w14:textId="79DB4CBC" w:rsidR="006166D8" w:rsidRPr="00002D28" w:rsidRDefault="006166D8" w:rsidP="006166D8">
            <w:pPr>
              <w:spacing w:after="0"/>
              <w:jc w:val="both"/>
              <w:rPr>
                <w:rFonts w:eastAsiaTheme="minorHAnsi"/>
                <w:lang w:val="en-US"/>
                <w14:ligatures w14:val="standardContextual"/>
              </w:rPr>
            </w:pPr>
          </w:p>
        </w:tc>
      </w:tr>
      <w:tr w:rsidR="006166D8" w14:paraId="004A3948" w14:textId="77777777" w:rsidTr="006166D8">
        <w:tc>
          <w:tcPr>
            <w:tcW w:w="1273" w:type="dxa"/>
          </w:tcPr>
          <w:p w14:paraId="19F4C75E" w14:textId="77777777" w:rsidR="006166D8" w:rsidRPr="00002D28" w:rsidRDefault="006166D8"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E910FFA" w14:textId="2D5CC190" w:rsidR="006166D8" w:rsidRPr="00002D28" w:rsidRDefault="006166D8" w:rsidP="006166D8">
            <w:pPr>
              <w:spacing w:after="0"/>
              <w:jc w:val="both"/>
              <w:rPr>
                <w:rFonts w:eastAsiaTheme="minorHAnsi"/>
                <w:lang w:val="en-US"/>
                <w14:ligatures w14:val="standardContextual"/>
              </w:rPr>
            </w:pPr>
            <w:r w:rsidRPr="00002D28">
              <w:rPr>
                <w:color w:val="000000"/>
              </w:rPr>
              <w:t>0,009</w:t>
            </w:r>
          </w:p>
        </w:tc>
        <w:tc>
          <w:tcPr>
            <w:tcW w:w="2977" w:type="dxa"/>
          </w:tcPr>
          <w:p w14:paraId="7E1ED7D0" w14:textId="6D1BBC49" w:rsidR="006166D8" w:rsidRPr="00002D28" w:rsidRDefault="006166D8" w:rsidP="006166D8">
            <w:pPr>
              <w:spacing w:after="0"/>
              <w:jc w:val="both"/>
              <w:rPr>
                <w:rFonts w:eastAsiaTheme="minorHAnsi"/>
                <w:lang w:val="en-US"/>
                <w14:ligatures w14:val="standardContextual"/>
              </w:rPr>
            </w:pPr>
          </w:p>
        </w:tc>
      </w:tr>
    </w:tbl>
    <w:p w14:paraId="4DC9D752" w14:textId="3DC35D66" w:rsidR="006166D8" w:rsidRDefault="006166D8" w:rsidP="006166D8">
      <w:pPr>
        <w:rPr>
          <w:lang w:eastAsia="zh-CN"/>
        </w:rPr>
      </w:pPr>
    </w:p>
    <w:p w14:paraId="0A091433" w14:textId="77777777" w:rsidR="00C54B21" w:rsidRDefault="00C54B21" w:rsidP="006166D8">
      <w:pPr>
        <w:rPr>
          <w:rFonts w:eastAsiaTheme="minorHAnsi"/>
          <w:b/>
          <w:lang w:val="en-US"/>
          <w14:ligatures w14:val="standardContextual"/>
        </w:rPr>
      </w:pPr>
    </w:p>
    <w:p w14:paraId="0AE2EB00" w14:textId="66B6B34A" w:rsidR="006166D8" w:rsidRDefault="006166D8" w:rsidP="006166D8">
      <w:pPr>
        <w:rPr>
          <w:lang w:eastAsia="zh-CN"/>
        </w:rPr>
      </w:pPr>
      <w:r>
        <w:rPr>
          <w:rFonts w:eastAsiaTheme="minorHAnsi"/>
          <w:b/>
          <w:lang w:val="en-US"/>
          <w14:ligatures w14:val="standardContextual"/>
        </w:rPr>
        <w:t>Proposal 7</w:t>
      </w:r>
      <w:r w:rsidRPr="00471F17">
        <w:rPr>
          <w:rFonts w:eastAsiaTheme="minorHAnsi"/>
          <w:b/>
          <w:lang w:val="en-US"/>
          <w14:ligatures w14:val="standardContextual"/>
        </w:rPr>
        <w:t>:</w:t>
      </w:r>
      <w:r>
        <w:rPr>
          <w:rFonts w:eastAsiaTheme="minorHAnsi"/>
          <w:b/>
          <w:lang w:val="en-US"/>
          <w14:ligatures w14:val="standardContextual"/>
        </w:rPr>
        <w:t xml:space="preserve"> </w:t>
      </w:r>
      <w:r w:rsidRPr="006166D8">
        <w:rPr>
          <w:rFonts w:eastAsiaTheme="minorHAnsi"/>
          <w:lang w:val="en-US"/>
          <w14:ligatures w14:val="standardContextual"/>
        </w:rPr>
        <w:t>RAN4 shall not consider 4 repetitions for NPUSCH demodulation performance</w:t>
      </w:r>
      <w:r>
        <w:rPr>
          <w:rFonts w:eastAsiaTheme="minorHAnsi"/>
          <w:lang w:val="en-US"/>
          <w14:ligatures w14:val="standardContextual"/>
        </w:rPr>
        <w:t xml:space="preserve"> with </w:t>
      </w:r>
      <w:r w:rsidRPr="006166D8">
        <w:rPr>
          <w:rFonts w:eastAsiaTheme="minorHAnsi"/>
          <w:lang w:val="en-US"/>
          <w14:ligatures w14:val="standardContextual"/>
        </w:rPr>
        <w:t>A14-3</w:t>
      </w:r>
      <w:r>
        <w:rPr>
          <w:rFonts w:eastAsiaTheme="minorHAnsi"/>
          <w:lang w:val="en-US"/>
          <w14:ligatures w14:val="standardContextual"/>
        </w:rPr>
        <w:t xml:space="preserve"> – 1 tone with 16 bits payload (and if possible 2 repetitions should be excluded as well for 1 tone transmission)</w:t>
      </w:r>
      <w:r w:rsidRPr="006166D8">
        <w:rPr>
          <w:rFonts w:eastAsiaTheme="minorHAnsi"/>
          <w:lang w:val="en-US"/>
          <w14:ligatures w14:val="standardContextual"/>
        </w:rPr>
        <w:t>.</w:t>
      </w:r>
    </w:p>
    <w:p w14:paraId="764ED094" w14:textId="77777777" w:rsidR="00C54B21" w:rsidRDefault="00C54B21" w:rsidP="0057016F">
      <w:pPr>
        <w:spacing w:after="0"/>
        <w:jc w:val="both"/>
        <w:rPr>
          <w:rFonts w:eastAsiaTheme="minorHAnsi"/>
          <w:b/>
          <w:lang w:val="en-US"/>
          <w14:ligatures w14:val="standardContextual"/>
        </w:rPr>
      </w:pPr>
    </w:p>
    <w:p w14:paraId="44B9A7D8" w14:textId="195894BD" w:rsidR="0057016F" w:rsidRDefault="0057016F" w:rsidP="0057016F">
      <w:pPr>
        <w:spacing w:after="0"/>
        <w:jc w:val="both"/>
      </w:pPr>
      <w:r>
        <w:rPr>
          <w:rFonts w:eastAsiaTheme="minorHAnsi"/>
          <w:b/>
          <w:lang w:val="en-US"/>
          <w14:ligatures w14:val="standardContextual"/>
        </w:rPr>
        <w:t>Proposal</w:t>
      </w:r>
      <w:r w:rsidR="006166D8">
        <w:rPr>
          <w:rFonts w:eastAsiaTheme="minorHAnsi"/>
          <w:b/>
          <w:lang w:val="en-US"/>
          <w14:ligatures w14:val="standardContextual"/>
        </w:rPr>
        <w:t xml:space="preserve"> 8</w:t>
      </w:r>
      <w:r w:rsidRPr="00471F17">
        <w:rPr>
          <w:rFonts w:eastAsiaTheme="minorHAnsi"/>
          <w:b/>
          <w:lang w:val="en-US"/>
          <w14:ligatures w14:val="standardContextual"/>
        </w:rPr>
        <w:t xml:space="preserve">: </w:t>
      </w:r>
      <w:r>
        <w:t>RAN4 to consider the following simulation results for TDD NB-</w:t>
      </w:r>
      <w:proofErr w:type="spellStart"/>
      <w:r>
        <w:t>IoT</w:t>
      </w:r>
      <w:proofErr w:type="spellEnd"/>
      <w:r>
        <w:t xml:space="preserve"> NPUSCH format 1 with NTN-TDLC channel model with TBS 136 bits (12 subcarriers and QPSK</w:t>
      </w:r>
      <w:r w:rsidR="00002D28">
        <w:t xml:space="preserve">, </w:t>
      </w:r>
      <w:r w:rsidR="00002D28" w:rsidRPr="00002D28">
        <w:rPr>
          <w:rFonts w:hint="eastAsia"/>
        </w:rPr>
        <w:t>A</w:t>
      </w:r>
      <w:r w:rsidR="00002D28" w:rsidRPr="00002D28">
        <w:t>7-2</w:t>
      </w:r>
      <w:r>
        <w:t>):</w:t>
      </w:r>
    </w:p>
    <w:p w14:paraId="7EA96CA3" w14:textId="46DA7141" w:rsidR="0057016F" w:rsidRDefault="0057016F" w:rsidP="00B03863">
      <w:pPr>
        <w:rPr>
          <w:lang w:eastAsia="zh-CN"/>
        </w:rPr>
      </w:pPr>
    </w:p>
    <w:tbl>
      <w:tblPr>
        <w:tblStyle w:val="Grilledutableau"/>
        <w:tblW w:w="0" w:type="auto"/>
        <w:tblInd w:w="2263" w:type="dxa"/>
        <w:tblLook w:val="04A0" w:firstRow="1" w:lastRow="0" w:firstColumn="1" w:lastColumn="0" w:noHBand="0" w:noVBand="1"/>
      </w:tblPr>
      <w:tblGrid>
        <w:gridCol w:w="1273"/>
        <w:gridCol w:w="1562"/>
        <w:gridCol w:w="2977"/>
      </w:tblGrid>
      <w:tr w:rsidR="00C7540A" w14:paraId="65F3DEBF" w14:textId="77777777" w:rsidTr="0025474C">
        <w:tc>
          <w:tcPr>
            <w:tcW w:w="1273" w:type="dxa"/>
          </w:tcPr>
          <w:p w14:paraId="0333E1BD" w14:textId="77777777" w:rsidR="00C7540A" w:rsidRPr="0057016F" w:rsidRDefault="00C7540A" w:rsidP="0025474C">
            <w:pPr>
              <w:spacing w:after="0"/>
              <w:jc w:val="both"/>
              <w:rPr>
                <w:rFonts w:eastAsiaTheme="minorHAnsi"/>
                <w:b/>
                <w:lang w:val="en-US"/>
                <w14:ligatures w14:val="standardContextual"/>
              </w:rPr>
            </w:pPr>
            <w:r w:rsidRPr="0057016F">
              <w:rPr>
                <w:rFonts w:eastAsiaTheme="minorHAnsi"/>
                <w:b/>
                <w:lang w:val="en-US"/>
                <w14:ligatures w14:val="standardContextual"/>
              </w:rPr>
              <w:t>SNR</w:t>
            </w:r>
          </w:p>
        </w:tc>
        <w:tc>
          <w:tcPr>
            <w:tcW w:w="1562" w:type="dxa"/>
          </w:tcPr>
          <w:p w14:paraId="7867C0CF" w14:textId="77777777" w:rsidR="00C7540A" w:rsidRPr="0057016F" w:rsidRDefault="00C7540A" w:rsidP="0025474C">
            <w:pPr>
              <w:spacing w:after="0"/>
              <w:jc w:val="both"/>
              <w:rPr>
                <w:rFonts w:eastAsiaTheme="minorHAnsi"/>
                <w:b/>
                <w:lang w:val="en-US"/>
                <w14:ligatures w14:val="standardContextual"/>
              </w:rPr>
            </w:pPr>
            <w:r w:rsidRPr="0057016F">
              <w:rPr>
                <w:rFonts w:eastAsiaTheme="minorHAnsi"/>
                <w:b/>
                <w:lang w:val="en-US"/>
                <w14:ligatures w14:val="standardContextual"/>
              </w:rPr>
              <w:t>BLER</w:t>
            </w:r>
          </w:p>
        </w:tc>
        <w:tc>
          <w:tcPr>
            <w:tcW w:w="2977" w:type="dxa"/>
          </w:tcPr>
          <w:p w14:paraId="3F5CCB66" w14:textId="77777777" w:rsidR="00C7540A" w:rsidRPr="0057016F" w:rsidRDefault="00C7540A" w:rsidP="0025474C">
            <w:pPr>
              <w:spacing w:after="0"/>
              <w:jc w:val="both"/>
              <w:rPr>
                <w:rFonts w:eastAsiaTheme="minorHAnsi"/>
                <w:b/>
                <w:lang w:val="en-US"/>
                <w14:ligatures w14:val="standardContextual"/>
              </w:rPr>
            </w:pPr>
            <w:r w:rsidRPr="0057016F">
              <w:rPr>
                <w:rFonts w:eastAsiaTheme="minorHAnsi"/>
                <w:b/>
                <w:lang w:val="en-US"/>
                <w14:ligatures w14:val="standardContextual"/>
              </w:rPr>
              <w:t>Comment</w:t>
            </w:r>
          </w:p>
        </w:tc>
      </w:tr>
      <w:tr w:rsidR="00C7540A" w14:paraId="0D0F8829" w14:textId="77777777" w:rsidTr="0025474C">
        <w:tc>
          <w:tcPr>
            <w:tcW w:w="1273" w:type="dxa"/>
          </w:tcPr>
          <w:p w14:paraId="57B5254B"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5B649B44" w14:textId="78CFB551"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DA5648F" w14:textId="77777777" w:rsidR="00C7540A" w:rsidRDefault="00C7540A" w:rsidP="00C7540A">
            <w:pPr>
              <w:spacing w:after="0"/>
              <w:jc w:val="both"/>
              <w:rPr>
                <w:rFonts w:eastAsiaTheme="minorHAnsi"/>
                <w:lang w:val="en-US"/>
                <w14:ligatures w14:val="standardContextual"/>
              </w:rPr>
            </w:pPr>
          </w:p>
        </w:tc>
      </w:tr>
      <w:tr w:rsidR="00C7540A" w14:paraId="17645A16" w14:textId="77777777" w:rsidTr="0025474C">
        <w:tc>
          <w:tcPr>
            <w:tcW w:w="1273" w:type="dxa"/>
          </w:tcPr>
          <w:p w14:paraId="27E747F1"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6EBFA11E" w14:textId="6B1DDE07"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4895016C" w14:textId="77777777" w:rsidR="00C7540A" w:rsidRDefault="00C7540A" w:rsidP="00C7540A">
            <w:pPr>
              <w:spacing w:after="0"/>
              <w:jc w:val="both"/>
              <w:rPr>
                <w:rFonts w:eastAsiaTheme="minorHAnsi"/>
                <w:lang w:val="en-US"/>
                <w14:ligatures w14:val="standardContextual"/>
              </w:rPr>
            </w:pPr>
          </w:p>
        </w:tc>
      </w:tr>
      <w:tr w:rsidR="00C7540A" w14:paraId="0DB98E1F" w14:textId="77777777" w:rsidTr="0025474C">
        <w:tc>
          <w:tcPr>
            <w:tcW w:w="1273" w:type="dxa"/>
          </w:tcPr>
          <w:p w14:paraId="7FE0CD43"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6E2F8A49" w14:textId="4E063F7A"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0D8F19B" w14:textId="77777777" w:rsidR="00C7540A" w:rsidRDefault="00C7540A" w:rsidP="00C7540A">
            <w:pPr>
              <w:spacing w:after="0"/>
              <w:jc w:val="both"/>
              <w:rPr>
                <w:rFonts w:eastAsiaTheme="minorHAnsi"/>
                <w:lang w:val="en-US"/>
                <w14:ligatures w14:val="standardContextual"/>
              </w:rPr>
            </w:pPr>
          </w:p>
        </w:tc>
      </w:tr>
      <w:tr w:rsidR="00C7540A" w14:paraId="38E178FF" w14:textId="77777777" w:rsidTr="0025474C">
        <w:tc>
          <w:tcPr>
            <w:tcW w:w="1273" w:type="dxa"/>
          </w:tcPr>
          <w:p w14:paraId="228DE154"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80A117B" w14:textId="74434E4A"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754D7DD6" w14:textId="77777777" w:rsidR="00C7540A" w:rsidRDefault="00C7540A" w:rsidP="00C7540A">
            <w:pPr>
              <w:spacing w:after="0"/>
              <w:jc w:val="both"/>
              <w:rPr>
                <w:rFonts w:eastAsiaTheme="minorHAnsi"/>
                <w:lang w:val="en-US"/>
                <w14:ligatures w14:val="standardContextual"/>
              </w:rPr>
            </w:pPr>
          </w:p>
        </w:tc>
      </w:tr>
      <w:tr w:rsidR="00C7540A" w14:paraId="27177CE1" w14:textId="77777777" w:rsidTr="0025474C">
        <w:tc>
          <w:tcPr>
            <w:tcW w:w="1273" w:type="dxa"/>
          </w:tcPr>
          <w:p w14:paraId="3CEBAB06"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380CDD99" w14:textId="2F3612EF"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609DF6F2" w14:textId="77777777" w:rsidR="00C7540A" w:rsidRDefault="00C7540A" w:rsidP="00C7540A">
            <w:pPr>
              <w:spacing w:after="0"/>
              <w:jc w:val="both"/>
              <w:rPr>
                <w:rFonts w:eastAsiaTheme="minorHAnsi"/>
                <w:lang w:val="en-US"/>
                <w14:ligatures w14:val="standardContextual"/>
              </w:rPr>
            </w:pPr>
          </w:p>
        </w:tc>
      </w:tr>
      <w:tr w:rsidR="00C7540A" w14:paraId="51579CE0" w14:textId="77777777" w:rsidTr="0025474C">
        <w:tc>
          <w:tcPr>
            <w:tcW w:w="1273" w:type="dxa"/>
          </w:tcPr>
          <w:p w14:paraId="4B1E8AD8"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6DC168C4" w14:textId="1D6FAAB8"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2FDD216A" w14:textId="77777777" w:rsidR="00C7540A" w:rsidRDefault="00C7540A" w:rsidP="00C7540A">
            <w:pPr>
              <w:spacing w:after="0"/>
              <w:jc w:val="both"/>
              <w:rPr>
                <w:rFonts w:eastAsiaTheme="minorHAnsi"/>
                <w:lang w:val="en-US"/>
                <w14:ligatures w14:val="standardContextual"/>
              </w:rPr>
            </w:pPr>
          </w:p>
        </w:tc>
      </w:tr>
      <w:tr w:rsidR="00C7540A" w14:paraId="2D65BF24" w14:textId="77777777" w:rsidTr="0025474C">
        <w:tc>
          <w:tcPr>
            <w:tcW w:w="1273" w:type="dxa"/>
          </w:tcPr>
          <w:p w14:paraId="292A0E26"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-4</w:t>
            </w:r>
          </w:p>
        </w:tc>
        <w:tc>
          <w:tcPr>
            <w:tcW w:w="1562" w:type="dxa"/>
            <w:vAlign w:val="bottom"/>
          </w:tcPr>
          <w:p w14:paraId="4D6D9A4D" w14:textId="5A0FF823"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00C5554B" w14:textId="77777777" w:rsidR="00C7540A" w:rsidRDefault="00C7540A" w:rsidP="00C7540A">
            <w:pPr>
              <w:spacing w:after="0"/>
              <w:jc w:val="both"/>
              <w:rPr>
                <w:rFonts w:eastAsiaTheme="minorHAnsi"/>
                <w:lang w:val="en-US"/>
                <w14:ligatures w14:val="standardContextual"/>
              </w:rPr>
            </w:pPr>
          </w:p>
        </w:tc>
      </w:tr>
      <w:tr w:rsidR="00C7540A" w14:paraId="46DDD067" w14:textId="77777777" w:rsidTr="0025474C">
        <w:tc>
          <w:tcPr>
            <w:tcW w:w="1273" w:type="dxa"/>
          </w:tcPr>
          <w:p w14:paraId="336297F4"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686C42BE" w14:textId="28E96921"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1C496614" w14:textId="77777777" w:rsidR="00C7540A" w:rsidRDefault="00C7540A" w:rsidP="00C7540A">
            <w:pPr>
              <w:spacing w:after="0"/>
              <w:jc w:val="both"/>
              <w:rPr>
                <w:rFonts w:eastAsiaTheme="minorHAnsi"/>
                <w:lang w:val="en-US"/>
                <w14:ligatures w14:val="standardContextual"/>
              </w:rPr>
            </w:pPr>
          </w:p>
        </w:tc>
      </w:tr>
      <w:tr w:rsidR="00C7540A" w14:paraId="63FAEFEF" w14:textId="77777777" w:rsidTr="0025474C">
        <w:tc>
          <w:tcPr>
            <w:tcW w:w="1273" w:type="dxa"/>
          </w:tcPr>
          <w:p w14:paraId="4690CFAB"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3C7B9B34" w14:textId="5CDE6E93"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0,990099</w:t>
            </w:r>
          </w:p>
        </w:tc>
        <w:tc>
          <w:tcPr>
            <w:tcW w:w="2977" w:type="dxa"/>
          </w:tcPr>
          <w:p w14:paraId="6CFDE9B0" w14:textId="77777777" w:rsidR="00C7540A" w:rsidRDefault="00C7540A" w:rsidP="00C7540A">
            <w:pPr>
              <w:spacing w:after="0"/>
              <w:jc w:val="both"/>
              <w:rPr>
                <w:rFonts w:eastAsiaTheme="minorHAnsi"/>
                <w:lang w:val="en-US"/>
                <w14:ligatures w14:val="standardContextual"/>
              </w:rPr>
            </w:pPr>
          </w:p>
        </w:tc>
      </w:tr>
      <w:tr w:rsidR="00C7540A" w14:paraId="0206E7AB" w14:textId="77777777" w:rsidTr="0025474C">
        <w:tc>
          <w:tcPr>
            <w:tcW w:w="1273" w:type="dxa"/>
          </w:tcPr>
          <w:p w14:paraId="2CD38C5A"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-1</w:t>
            </w:r>
          </w:p>
        </w:tc>
        <w:tc>
          <w:tcPr>
            <w:tcW w:w="1562" w:type="dxa"/>
            <w:vAlign w:val="bottom"/>
          </w:tcPr>
          <w:p w14:paraId="4ABC1B15" w14:textId="5B1E735F"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0,970874</w:t>
            </w:r>
          </w:p>
        </w:tc>
        <w:tc>
          <w:tcPr>
            <w:tcW w:w="2977" w:type="dxa"/>
          </w:tcPr>
          <w:p w14:paraId="2D67CBEC" w14:textId="77777777" w:rsidR="00C7540A" w:rsidRDefault="00C7540A" w:rsidP="00C7540A">
            <w:pPr>
              <w:spacing w:after="0"/>
              <w:jc w:val="both"/>
              <w:rPr>
                <w:rFonts w:eastAsiaTheme="minorHAnsi"/>
                <w:lang w:val="en-US"/>
                <w14:ligatures w14:val="standardContextual"/>
              </w:rPr>
            </w:pPr>
          </w:p>
        </w:tc>
      </w:tr>
      <w:tr w:rsidR="00C7540A" w14:paraId="5583CF93" w14:textId="77777777" w:rsidTr="0025474C">
        <w:tc>
          <w:tcPr>
            <w:tcW w:w="1273" w:type="dxa"/>
          </w:tcPr>
          <w:p w14:paraId="5DF230CF"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0</w:t>
            </w:r>
          </w:p>
        </w:tc>
        <w:tc>
          <w:tcPr>
            <w:tcW w:w="1562" w:type="dxa"/>
            <w:vAlign w:val="bottom"/>
          </w:tcPr>
          <w:p w14:paraId="2F475D0E" w14:textId="4D5AA7FA"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0,862069</w:t>
            </w:r>
          </w:p>
        </w:tc>
        <w:tc>
          <w:tcPr>
            <w:tcW w:w="2977" w:type="dxa"/>
          </w:tcPr>
          <w:p w14:paraId="5FC9A31F" w14:textId="77777777" w:rsidR="00C7540A" w:rsidRDefault="00C7540A" w:rsidP="00C7540A">
            <w:pPr>
              <w:spacing w:after="0"/>
              <w:jc w:val="both"/>
              <w:rPr>
                <w:rFonts w:eastAsiaTheme="minorHAnsi"/>
                <w:lang w:val="en-US"/>
                <w14:ligatures w14:val="standardContextual"/>
              </w:rPr>
            </w:pPr>
          </w:p>
        </w:tc>
      </w:tr>
      <w:tr w:rsidR="00C7540A" w14:paraId="7CFE7961" w14:textId="77777777" w:rsidTr="0025474C">
        <w:tc>
          <w:tcPr>
            <w:tcW w:w="1273" w:type="dxa"/>
          </w:tcPr>
          <w:p w14:paraId="3CBF2926"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lastRenderedPageBreak/>
              <w:t>1</w:t>
            </w:r>
          </w:p>
        </w:tc>
        <w:tc>
          <w:tcPr>
            <w:tcW w:w="1562" w:type="dxa"/>
            <w:vAlign w:val="bottom"/>
          </w:tcPr>
          <w:p w14:paraId="0C9A5C1E" w14:textId="37F3267D"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0,70922</w:t>
            </w:r>
          </w:p>
        </w:tc>
        <w:tc>
          <w:tcPr>
            <w:tcW w:w="2977" w:type="dxa"/>
          </w:tcPr>
          <w:p w14:paraId="18CC9F0D" w14:textId="0344B5FC" w:rsidR="00C7540A" w:rsidRDefault="00C7540A" w:rsidP="00C7540A">
            <w:pPr>
              <w:spacing w:after="0"/>
              <w:jc w:val="both"/>
              <w:rPr>
                <w:rFonts w:eastAsiaTheme="minorHAnsi"/>
                <w:lang w:val="en-US"/>
                <w14:ligatures w14:val="standardContextual"/>
              </w:rPr>
            </w:pPr>
          </w:p>
        </w:tc>
      </w:tr>
      <w:tr w:rsidR="00C7540A" w14:paraId="047E41D3" w14:textId="77777777" w:rsidTr="0025474C">
        <w:tc>
          <w:tcPr>
            <w:tcW w:w="1273" w:type="dxa"/>
          </w:tcPr>
          <w:p w14:paraId="49837F44"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54B62573" w14:textId="6EF81330"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0,534759</w:t>
            </w:r>
          </w:p>
        </w:tc>
        <w:tc>
          <w:tcPr>
            <w:tcW w:w="2977" w:type="dxa"/>
          </w:tcPr>
          <w:p w14:paraId="6AC78D22" w14:textId="1EA71DCD" w:rsidR="00C7540A" w:rsidRDefault="00C7540A" w:rsidP="00C7540A">
            <w:pPr>
              <w:spacing w:after="0"/>
              <w:jc w:val="both"/>
              <w:rPr>
                <w:rFonts w:eastAsiaTheme="minorHAnsi"/>
                <w:lang w:val="en-US"/>
                <w14:ligatures w14:val="standardContextual"/>
              </w:rPr>
            </w:pPr>
          </w:p>
        </w:tc>
      </w:tr>
      <w:tr w:rsidR="00C7540A" w14:paraId="7A60AA57" w14:textId="77777777" w:rsidTr="0025474C">
        <w:tc>
          <w:tcPr>
            <w:tcW w:w="1273" w:type="dxa"/>
          </w:tcPr>
          <w:p w14:paraId="7AAFE17D"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486A6E32" w14:textId="64867DA3"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0,431034</w:t>
            </w:r>
          </w:p>
        </w:tc>
        <w:tc>
          <w:tcPr>
            <w:tcW w:w="2977" w:type="dxa"/>
          </w:tcPr>
          <w:p w14:paraId="361262AF" w14:textId="6B6F0F34" w:rsidR="00C7540A" w:rsidRDefault="00C7540A" w:rsidP="00C7540A">
            <w:pPr>
              <w:spacing w:after="0"/>
              <w:jc w:val="both"/>
              <w:rPr>
                <w:rFonts w:eastAsiaTheme="minorHAnsi"/>
                <w:lang w:val="en-US"/>
                <w14:ligatures w14:val="standardContextual"/>
              </w:rPr>
            </w:pPr>
          </w:p>
        </w:tc>
      </w:tr>
      <w:tr w:rsidR="00C7540A" w14:paraId="1FCB7400" w14:textId="77777777" w:rsidTr="0025474C">
        <w:tc>
          <w:tcPr>
            <w:tcW w:w="1273" w:type="dxa"/>
          </w:tcPr>
          <w:p w14:paraId="6973B27B" w14:textId="77777777" w:rsidR="00C7540A" w:rsidRPr="00EA324F" w:rsidRDefault="00C7540A" w:rsidP="00C7540A">
            <w:pPr>
              <w:spacing w:after="0"/>
              <w:jc w:val="both"/>
              <w:rPr>
                <w:rFonts w:eastAsiaTheme="minorHAnsi"/>
                <w:highlight w:val="yellow"/>
                <w:lang w:val="en-US"/>
                <w14:ligatures w14:val="standardContextual"/>
              </w:rPr>
            </w:pPr>
            <w:r w:rsidRPr="00EA324F">
              <w:rPr>
                <w:rFonts w:eastAsiaTheme="minorHAnsi"/>
                <w:highlight w:val="yellow"/>
                <w:lang w:val="en-US"/>
                <w14:ligatures w14:val="standardContextual"/>
              </w:rPr>
              <w:t>4</w:t>
            </w:r>
          </w:p>
        </w:tc>
        <w:tc>
          <w:tcPr>
            <w:tcW w:w="1562" w:type="dxa"/>
            <w:vAlign w:val="bottom"/>
          </w:tcPr>
          <w:p w14:paraId="169301A9" w14:textId="7CCDE631" w:rsidR="00C7540A" w:rsidRPr="00EA324F" w:rsidRDefault="00C7540A" w:rsidP="00C7540A">
            <w:pPr>
              <w:spacing w:after="0"/>
              <w:jc w:val="both"/>
              <w:rPr>
                <w:rFonts w:eastAsiaTheme="minorHAnsi"/>
                <w:highlight w:val="yellow"/>
                <w:lang w:val="en-US"/>
                <w14:ligatures w14:val="standardContextual"/>
              </w:rPr>
            </w:pPr>
            <w:r w:rsidRPr="00EA324F">
              <w:rPr>
                <w:rFonts w:ascii="Calibri" w:hAnsi="Calibri" w:cs="Calibri"/>
                <w:color w:val="000000"/>
                <w:sz w:val="22"/>
                <w:szCs w:val="22"/>
                <w:highlight w:val="yellow"/>
              </w:rPr>
              <w:t>0,294118</w:t>
            </w:r>
          </w:p>
        </w:tc>
        <w:tc>
          <w:tcPr>
            <w:tcW w:w="2977" w:type="dxa"/>
          </w:tcPr>
          <w:p w14:paraId="20B3763B" w14:textId="3E98B42B" w:rsidR="00C7540A" w:rsidRPr="00EA324F" w:rsidRDefault="00BC29A3" w:rsidP="00C7540A">
            <w:pPr>
              <w:spacing w:after="0"/>
              <w:jc w:val="both"/>
              <w:rPr>
                <w:rFonts w:eastAsiaTheme="minorHAnsi"/>
                <w:highlight w:val="yellow"/>
                <w:lang w:val="en-US"/>
                <w14:ligatures w14:val="standardContextual"/>
              </w:rPr>
            </w:pPr>
            <w:r w:rsidRPr="00EA324F">
              <w:rPr>
                <w:rFonts w:eastAsiaTheme="minorHAnsi"/>
                <w:highlight w:val="yellow"/>
                <w:lang w:val="en-US"/>
                <w14:ligatures w14:val="standardContextual"/>
              </w:rPr>
              <w:t>Target SNR value selected: 4dB (at 70% throughput or 30% BLER)</w:t>
            </w:r>
          </w:p>
        </w:tc>
      </w:tr>
      <w:tr w:rsidR="00C7540A" w14:paraId="2B373689" w14:textId="77777777" w:rsidTr="0025474C">
        <w:tc>
          <w:tcPr>
            <w:tcW w:w="1273" w:type="dxa"/>
          </w:tcPr>
          <w:p w14:paraId="5B2DF12D"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0C8A28A3" w14:textId="10716C1E"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0,203252</w:t>
            </w:r>
          </w:p>
        </w:tc>
        <w:tc>
          <w:tcPr>
            <w:tcW w:w="2977" w:type="dxa"/>
          </w:tcPr>
          <w:p w14:paraId="2B45AE29" w14:textId="77777777" w:rsidR="00C7540A" w:rsidRDefault="00C7540A" w:rsidP="00C7540A">
            <w:pPr>
              <w:spacing w:after="0"/>
              <w:jc w:val="both"/>
              <w:rPr>
                <w:rFonts w:eastAsiaTheme="minorHAnsi"/>
                <w:lang w:val="en-US"/>
                <w14:ligatures w14:val="standardContextual"/>
              </w:rPr>
            </w:pPr>
          </w:p>
        </w:tc>
      </w:tr>
      <w:tr w:rsidR="00C7540A" w14:paraId="53323F6C" w14:textId="77777777" w:rsidTr="0025474C">
        <w:tc>
          <w:tcPr>
            <w:tcW w:w="1273" w:type="dxa"/>
          </w:tcPr>
          <w:p w14:paraId="0033DEDE"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60F9ADDC" w14:textId="37C6DF18"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0,158983</w:t>
            </w:r>
          </w:p>
        </w:tc>
        <w:tc>
          <w:tcPr>
            <w:tcW w:w="2977" w:type="dxa"/>
          </w:tcPr>
          <w:p w14:paraId="658FA823" w14:textId="77777777" w:rsidR="00C7540A" w:rsidRDefault="00C7540A" w:rsidP="00C7540A">
            <w:pPr>
              <w:spacing w:after="0"/>
              <w:jc w:val="both"/>
              <w:rPr>
                <w:rFonts w:eastAsiaTheme="minorHAnsi"/>
                <w:lang w:val="en-US"/>
                <w14:ligatures w14:val="standardContextual"/>
              </w:rPr>
            </w:pPr>
          </w:p>
        </w:tc>
      </w:tr>
      <w:tr w:rsidR="00C7540A" w14:paraId="0AF4A0A8" w14:textId="77777777" w:rsidTr="0025474C">
        <w:tc>
          <w:tcPr>
            <w:tcW w:w="1273" w:type="dxa"/>
          </w:tcPr>
          <w:p w14:paraId="49B803FA"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37D5D52" w14:textId="5E2653C3"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0,0855432</w:t>
            </w:r>
          </w:p>
        </w:tc>
        <w:tc>
          <w:tcPr>
            <w:tcW w:w="2977" w:type="dxa"/>
          </w:tcPr>
          <w:p w14:paraId="6B71E1E9" w14:textId="77777777" w:rsidR="00C7540A" w:rsidRDefault="00C7540A" w:rsidP="00C7540A">
            <w:pPr>
              <w:spacing w:after="0"/>
              <w:jc w:val="both"/>
              <w:rPr>
                <w:rFonts w:eastAsiaTheme="minorHAnsi"/>
                <w:lang w:val="en-US"/>
                <w14:ligatures w14:val="standardContextual"/>
              </w:rPr>
            </w:pPr>
          </w:p>
        </w:tc>
      </w:tr>
      <w:tr w:rsidR="00C7540A" w14:paraId="483532A3" w14:textId="77777777" w:rsidTr="0025474C">
        <w:tc>
          <w:tcPr>
            <w:tcW w:w="1273" w:type="dxa"/>
          </w:tcPr>
          <w:p w14:paraId="65C40DFE"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2D59B59F" w14:textId="5BD2E162"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0,0522193</w:t>
            </w:r>
          </w:p>
        </w:tc>
        <w:tc>
          <w:tcPr>
            <w:tcW w:w="2977" w:type="dxa"/>
          </w:tcPr>
          <w:p w14:paraId="65996143" w14:textId="77777777" w:rsidR="00C7540A" w:rsidRDefault="00C7540A" w:rsidP="00C7540A">
            <w:pPr>
              <w:spacing w:after="0"/>
              <w:jc w:val="both"/>
              <w:rPr>
                <w:rFonts w:eastAsiaTheme="minorHAnsi"/>
                <w:lang w:val="en-US"/>
                <w14:ligatures w14:val="standardContextual"/>
              </w:rPr>
            </w:pPr>
          </w:p>
        </w:tc>
      </w:tr>
      <w:tr w:rsidR="00C7540A" w14:paraId="0931EC3B" w14:textId="77777777" w:rsidTr="0025474C">
        <w:tc>
          <w:tcPr>
            <w:tcW w:w="1273" w:type="dxa"/>
          </w:tcPr>
          <w:p w14:paraId="3BE47540"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4672F084" w14:textId="3366203D"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0,0311333</w:t>
            </w:r>
          </w:p>
        </w:tc>
        <w:tc>
          <w:tcPr>
            <w:tcW w:w="2977" w:type="dxa"/>
          </w:tcPr>
          <w:p w14:paraId="4281D0BE" w14:textId="77777777" w:rsidR="00C7540A" w:rsidRDefault="00C7540A" w:rsidP="00C7540A">
            <w:pPr>
              <w:spacing w:after="0"/>
              <w:jc w:val="both"/>
              <w:rPr>
                <w:rFonts w:eastAsiaTheme="minorHAnsi"/>
                <w:lang w:val="en-US"/>
                <w14:ligatures w14:val="standardContextual"/>
              </w:rPr>
            </w:pPr>
          </w:p>
        </w:tc>
      </w:tr>
      <w:tr w:rsidR="00C7540A" w14:paraId="72FE993F" w14:textId="77777777" w:rsidTr="0025474C">
        <w:tc>
          <w:tcPr>
            <w:tcW w:w="1273" w:type="dxa"/>
          </w:tcPr>
          <w:p w14:paraId="5B4059CA" w14:textId="77777777" w:rsidR="00C7540A" w:rsidRDefault="00C7540A" w:rsidP="00C7540A">
            <w:pPr>
              <w:spacing w:after="0"/>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4EC189BA" w14:textId="564DFA84" w:rsidR="00C7540A" w:rsidRDefault="00C7540A" w:rsidP="00C7540A">
            <w:pPr>
              <w:spacing w:after="0"/>
              <w:jc w:val="both"/>
              <w:rPr>
                <w:rFonts w:eastAsiaTheme="minorHAnsi"/>
                <w:lang w:val="en-US"/>
                <w14:ligatures w14:val="standardContextual"/>
              </w:rPr>
            </w:pPr>
            <w:r>
              <w:rPr>
                <w:rFonts w:ascii="Calibri" w:hAnsi="Calibri" w:cs="Calibri"/>
                <w:color w:val="000000"/>
                <w:sz w:val="22"/>
                <w:szCs w:val="22"/>
              </w:rPr>
              <w:t>0,016518</w:t>
            </w:r>
          </w:p>
        </w:tc>
        <w:tc>
          <w:tcPr>
            <w:tcW w:w="2977" w:type="dxa"/>
          </w:tcPr>
          <w:p w14:paraId="71CD7B42" w14:textId="77777777" w:rsidR="00C7540A" w:rsidRDefault="00C7540A" w:rsidP="00C7540A">
            <w:pPr>
              <w:spacing w:after="0"/>
              <w:jc w:val="both"/>
              <w:rPr>
                <w:rFonts w:eastAsiaTheme="minorHAnsi"/>
                <w:lang w:val="en-US"/>
                <w14:ligatures w14:val="standardContextual"/>
              </w:rPr>
            </w:pPr>
          </w:p>
        </w:tc>
      </w:tr>
    </w:tbl>
    <w:p w14:paraId="4537A7F9" w14:textId="77777777" w:rsidR="00C7540A" w:rsidRDefault="00C7540A" w:rsidP="00B03863">
      <w:pPr>
        <w:rPr>
          <w:lang w:eastAsia="zh-CN"/>
        </w:rPr>
      </w:pPr>
    </w:p>
    <w:p w14:paraId="72406DEC" w14:textId="0005B882" w:rsidR="0025474C" w:rsidRDefault="0025474C" w:rsidP="00A74AC9">
      <w:pPr>
        <w:spacing w:after="0"/>
        <w:jc w:val="both"/>
        <w:rPr>
          <w:rFonts w:eastAsiaTheme="minorHAnsi"/>
          <w:b/>
          <w:lang w:val="en-US"/>
          <w14:ligatures w14:val="standardContextual"/>
        </w:rPr>
      </w:pPr>
    </w:p>
    <w:p w14:paraId="3DB49E0F" w14:textId="798A2395" w:rsidR="00A74AC9" w:rsidRDefault="006166D8" w:rsidP="00A74AC9">
      <w:pPr>
        <w:spacing w:after="0"/>
        <w:jc w:val="both"/>
        <w:rPr>
          <w:rFonts w:eastAsiaTheme="minorHAnsi"/>
          <w:b/>
          <w:lang w:val="en-US"/>
          <w14:ligatures w14:val="standardContextual"/>
        </w:rPr>
      </w:pPr>
      <w:r>
        <w:rPr>
          <w:rFonts w:eastAsiaTheme="minorHAnsi"/>
          <w:b/>
          <w:lang w:val="en-US"/>
          <w14:ligatures w14:val="standardContextual"/>
        </w:rPr>
        <w:t>Proposal 9</w:t>
      </w:r>
      <w:r w:rsidR="00A74AC9" w:rsidRPr="00471F17">
        <w:rPr>
          <w:rFonts w:eastAsiaTheme="minorHAnsi"/>
          <w:b/>
          <w:lang w:val="en-US"/>
          <w14:ligatures w14:val="standardContextual"/>
        </w:rPr>
        <w:t>:</w:t>
      </w:r>
      <w:r w:rsidR="00A74AC9">
        <w:rPr>
          <w:rFonts w:eastAsiaTheme="minorHAnsi"/>
          <w:b/>
          <w:lang w:val="en-US"/>
          <w14:ligatures w14:val="standardContextual"/>
        </w:rPr>
        <w:t xml:space="preserve"> RAN4 to consider the integration of the following specifications:</w:t>
      </w:r>
    </w:p>
    <w:p w14:paraId="08764EAB" w14:textId="77777777" w:rsidR="00A74AC9" w:rsidRPr="00A74AC9" w:rsidRDefault="00A74AC9" w:rsidP="00B03863">
      <w:pPr>
        <w:rPr>
          <w:lang w:val="en-US" w:eastAsia="zh-CN"/>
        </w:rPr>
      </w:pPr>
    </w:p>
    <w:p w14:paraId="03D2F99B" w14:textId="77777777" w:rsidR="00031EDD" w:rsidRPr="00CB0A21" w:rsidRDefault="00031EDD" w:rsidP="00031EDD">
      <w:pPr>
        <w:keepNext/>
        <w:keepLines/>
        <w:overflowPunct w:val="0"/>
        <w:autoSpaceDE w:val="0"/>
        <w:autoSpaceDN w:val="0"/>
        <w:adjustRightInd w:val="0"/>
        <w:spacing w:before="60"/>
        <w:jc w:val="center"/>
        <w:textAlignment w:val="baseline"/>
        <w:rPr>
          <w:rFonts w:ascii="Arial" w:eastAsia="Times New Roman" w:hAnsi="Arial"/>
          <w:b/>
          <w:lang w:eastAsia="zh-CN"/>
        </w:rPr>
      </w:pPr>
      <w:r w:rsidRPr="00CB0A21">
        <w:rPr>
          <w:rFonts w:ascii="Arial" w:eastAsia="Times New Roman" w:hAnsi="Arial"/>
          <w:b/>
          <w:lang w:eastAsia="en-GB"/>
        </w:rPr>
        <w:t>Table 8.5.1.1</w:t>
      </w:r>
      <w:r w:rsidRPr="00CB0A21">
        <w:rPr>
          <w:rFonts w:ascii="Arial" w:eastAsia="Times New Roman" w:hAnsi="Arial" w:hint="eastAsia"/>
          <w:b/>
          <w:lang w:eastAsia="zh-CN"/>
        </w:rPr>
        <w:t>.1</w:t>
      </w:r>
      <w:r w:rsidRPr="00CB0A21">
        <w:rPr>
          <w:rFonts w:ascii="Arial" w:eastAsia="Times New Roman" w:hAnsi="Arial"/>
          <w:b/>
          <w:lang w:eastAsia="en-GB"/>
        </w:rPr>
        <w:t>-</w:t>
      </w:r>
      <w:r w:rsidRPr="00CB0A21">
        <w:rPr>
          <w:rFonts w:ascii="Arial" w:eastAsia="Times New Roman" w:hAnsi="Arial"/>
          <w:b/>
          <w:highlight w:val="yellow"/>
          <w:lang w:eastAsia="zh-CN"/>
        </w:rPr>
        <w:t>3</w:t>
      </w:r>
      <w:r w:rsidRPr="00CB0A21">
        <w:rPr>
          <w:rFonts w:ascii="Arial" w:eastAsia="Times New Roman" w:hAnsi="Arial"/>
          <w:b/>
          <w:lang w:eastAsia="zh-CN"/>
        </w:rPr>
        <w:t>:</w:t>
      </w:r>
      <w:r w:rsidRPr="00CB0A21">
        <w:rPr>
          <w:rFonts w:ascii="Arial" w:eastAsia="Times New Roman" w:hAnsi="Arial"/>
          <w:b/>
          <w:lang w:eastAsia="en-GB"/>
        </w:rPr>
        <w:t xml:space="preserve"> Minimum requirements for </w:t>
      </w:r>
      <w:r w:rsidRPr="00CB0A21">
        <w:rPr>
          <w:rFonts w:ascii="Arial" w:eastAsia="Times New Roman" w:hAnsi="Arial" w:hint="eastAsia"/>
          <w:b/>
          <w:lang w:eastAsia="zh-CN"/>
        </w:rPr>
        <w:t>N</w:t>
      </w:r>
      <w:r w:rsidRPr="00CB0A21">
        <w:rPr>
          <w:rFonts w:ascii="Arial" w:eastAsia="Times New Roman" w:hAnsi="Arial"/>
          <w:b/>
          <w:lang w:eastAsia="en-GB"/>
        </w:rPr>
        <w:t>PUSCH</w:t>
      </w:r>
      <w:r w:rsidRPr="00CB0A21">
        <w:rPr>
          <w:rFonts w:ascii="Arial" w:eastAsia="Times New Roman" w:hAnsi="Arial" w:hint="eastAsia"/>
          <w:b/>
          <w:lang w:eastAsia="zh-CN"/>
        </w:rPr>
        <w:t xml:space="preserve"> format 1, </w:t>
      </w:r>
      <w:proofErr w:type="gramStart"/>
      <w:r w:rsidRPr="00CB0A21">
        <w:rPr>
          <w:rFonts w:ascii="Arial" w:eastAsia="Times New Roman" w:hAnsi="Arial" w:hint="eastAsia"/>
          <w:b/>
          <w:lang w:eastAsia="zh-CN"/>
        </w:rPr>
        <w:t>200KHz</w:t>
      </w:r>
      <w:proofErr w:type="gramEnd"/>
      <w:r w:rsidRPr="00CB0A21">
        <w:rPr>
          <w:rFonts w:ascii="Arial" w:eastAsia="Times New Roman" w:hAnsi="Arial" w:hint="eastAsia"/>
          <w:b/>
          <w:lang w:eastAsia="zh-CN"/>
        </w:rPr>
        <w:t xml:space="preserve"> Channel Bandwidth,</w:t>
      </w:r>
      <w:r w:rsidRPr="00CB0A21">
        <w:rPr>
          <w:rFonts w:ascii="Arial" w:eastAsia="Times New Roman" w:hAnsi="Arial"/>
          <w:b/>
          <w:lang w:eastAsia="zh-CN"/>
        </w:rPr>
        <w:t xml:space="preserve"> </w:t>
      </w:r>
      <w:r w:rsidRPr="00CB0A21">
        <w:rPr>
          <w:rFonts w:ascii="Arial" w:eastAsia="Times New Roman" w:hAnsi="Arial" w:hint="eastAsia"/>
          <w:b/>
          <w:lang w:eastAsia="zh-CN"/>
        </w:rPr>
        <w:t xml:space="preserve">15KHz subcarrier spacing, multiple subcarriers, </w:t>
      </w:r>
      <w:r w:rsidRPr="00CB0A21">
        <w:rPr>
          <w:rFonts w:ascii="Arial" w:eastAsia="Times New Roman" w:hAnsi="Arial"/>
          <w:b/>
          <w:lang w:eastAsia="zh-CN"/>
        </w:rPr>
        <w:t>1Tx</w:t>
      </w:r>
      <w:r>
        <w:rPr>
          <w:rFonts w:ascii="Arial" w:eastAsia="Times New Roman" w:hAnsi="Arial"/>
          <w:b/>
          <w:lang w:eastAsia="zh-CN"/>
        </w:rPr>
        <w:t xml:space="preserve">, </w:t>
      </w:r>
      <w:r w:rsidRPr="00CB0A21">
        <w:rPr>
          <w:rFonts w:ascii="Arial" w:eastAsia="Times New Roman" w:hAnsi="Arial"/>
          <w:b/>
          <w:highlight w:val="yellow"/>
          <w:lang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31EDD" w:rsidRPr="00CB0A21" w14:paraId="4BB9DE67" w14:textId="77777777" w:rsidTr="00BC57EA">
        <w:trPr>
          <w:trHeight w:val="2091"/>
          <w:jc w:val="center"/>
        </w:trPr>
        <w:tc>
          <w:tcPr>
            <w:tcW w:w="822" w:type="dxa"/>
            <w:vAlign w:val="center"/>
          </w:tcPr>
          <w:p w14:paraId="4FBE6A94"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 xml:space="preserve">Number of </w:t>
            </w:r>
            <w:r w:rsidRPr="00CB0A21">
              <w:rPr>
                <w:rFonts w:ascii="Arial" w:eastAsia="Times New Roman" w:hAnsi="Arial" w:cs="Arial"/>
                <w:b/>
                <w:sz w:val="18"/>
                <w:lang w:eastAsia="zh-CN"/>
              </w:rPr>
              <w:t>T</w:t>
            </w:r>
            <w:r w:rsidRPr="00CB0A21">
              <w:rPr>
                <w:rFonts w:ascii="Arial" w:eastAsia="Times New Roman" w:hAnsi="Arial" w:cs="Arial"/>
                <w:b/>
                <w:sz w:val="18"/>
                <w:lang w:eastAsia="en-GB"/>
              </w:rPr>
              <w:t>X antennas</w:t>
            </w:r>
          </w:p>
        </w:tc>
        <w:tc>
          <w:tcPr>
            <w:tcW w:w="823" w:type="dxa"/>
            <w:vAlign w:val="center"/>
          </w:tcPr>
          <w:p w14:paraId="570B7D3E"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Number of RX antennas</w:t>
            </w:r>
          </w:p>
        </w:tc>
        <w:tc>
          <w:tcPr>
            <w:tcW w:w="906" w:type="dxa"/>
            <w:vAlign w:val="center"/>
          </w:tcPr>
          <w:p w14:paraId="6ED08651"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hint="eastAsia"/>
                <w:b/>
                <w:sz w:val="18"/>
                <w:lang w:eastAsia="zh-CN"/>
              </w:rPr>
              <w:t>Subcarrier spacing</w:t>
            </w:r>
          </w:p>
        </w:tc>
        <w:tc>
          <w:tcPr>
            <w:tcW w:w="967" w:type="dxa"/>
            <w:vAlign w:val="center"/>
          </w:tcPr>
          <w:p w14:paraId="50BDC69D"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hint="eastAsia"/>
                <w:b/>
                <w:sz w:val="18"/>
                <w:lang w:eastAsia="zh-CN"/>
              </w:rPr>
              <w:t>Number of allocated subcarriers</w:t>
            </w:r>
          </w:p>
        </w:tc>
        <w:tc>
          <w:tcPr>
            <w:tcW w:w="1019" w:type="dxa"/>
            <w:vAlign w:val="center"/>
          </w:tcPr>
          <w:p w14:paraId="1B79522C"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b/>
                <w:sz w:val="18"/>
                <w:lang w:val="fr-FR" w:eastAsia="en-GB"/>
              </w:rPr>
              <w:t>Propagation conditions</w:t>
            </w:r>
            <w:r w:rsidRPr="00CB0A21">
              <w:rPr>
                <w:rFonts w:ascii="Arial" w:eastAsia="Times New Roman" w:hAnsi="Arial" w:cs="Arial"/>
                <w:b/>
                <w:sz w:val="18"/>
                <w:lang w:val="fr-FR" w:eastAsia="zh-CN"/>
              </w:rPr>
              <w:t xml:space="preserve"> </w:t>
            </w:r>
            <w:r w:rsidRPr="00CB0A21">
              <w:rPr>
                <w:rFonts w:ascii="Arial" w:eastAsia="Times New Roman" w:hAnsi="Arial" w:cs="Arial"/>
                <w:b/>
                <w:sz w:val="18"/>
                <w:lang w:val="fr-FR" w:eastAsia="en-GB"/>
              </w:rPr>
              <w:t xml:space="preserve">and </w:t>
            </w:r>
            <w:proofErr w:type="spellStart"/>
            <w:r w:rsidRPr="00CB0A21">
              <w:rPr>
                <w:rFonts w:ascii="Arial" w:eastAsia="Times New Roman" w:hAnsi="Arial" w:cs="Arial"/>
                <w:b/>
                <w:sz w:val="18"/>
                <w:lang w:val="fr-FR" w:eastAsia="zh-CN"/>
              </w:rPr>
              <w:t>c</w:t>
            </w:r>
            <w:r w:rsidRPr="00CB0A21">
              <w:rPr>
                <w:rFonts w:ascii="Arial" w:eastAsia="Times New Roman" w:hAnsi="Arial" w:cs="Arial"/>
                <w:b/>
                <w:sz w:val="18"/>
                <w:lang w:val="fr-FR" w:eastAsia="en-GB"/>
              </w:rPr>
              <w:t>orrelation</w:t>
            </w:r>
            <w:proofErr w:type="spellEnd"/>
            <w:r w:rsidRPr="00CB0A21">
              <w:rPr>
                <w:rFonts w:ascii="Arial" w:eastAsia="Times New Roman" w:hAnsi="Arial" w:cs="Arial"/>
                <w:b/>
                <w:sz w:val="18"/>
                <w:lang w:val="fr-FR" w:eastAsia="en-GB"/>
              </w:rPr>
              <w:t xml:space="preserve"> </w:t>
            </w:r>
            <w:r w:rsidRPr="00CB0A21">
              <w:rPr>
                <w:rFonts w:ascii="Arial" w:eastAsia="Times New Roman" w:hAnsi="Arial" w:cs="Arial"/>
                <w:b/>
                <w:sz w:val="18"/>
                <w:lang w:val="fr-FR" w:eastAsia="zh-CN"/>
              </w:rPr>
              <w:t>m</w:t>
            </w:r>
            <w:r w:rsidRPr="00CB0A21">
              <w:rPr>
                <w:rFonts w:ascii="Arial" w:eastAsia="Times New Roman" w:hAnsi="Arial" w:cs="Arial"/>
                <w:b/>
                <w:sz w:val="18"/>
                <w:lang w:val="fr-FR" w:eastAsia="en-GB"/>
              </w:rPr>
              <w:t>atrix (</w:t>
            </w:r>
            <w:proofErr w:type="spellStart"/>
            <w:r w:rsidRPr="00CB0A21">
              <w:rPr>
                <w:rFonts w:ascii="Arial" w:eastAsia="Times New Roman" w:hAnsi="Arial" w:cs="Arial"/>
                <w:b/>
                <w:sz w:val="18"/>
                <w:lang w:val="fr-FR" w:eastAsia="en-GB"/>
              </w:rPr>
              <w:t>Annex</w:t>
            </w:r>
            <w:proofErr w:type="spellEnd"/>
            <w:r w:rsidRPr="00CB0A21">
              <w:rPr>
                <w:rFonts w:ascii="Arial" w:eastAsia="Times New Roman" w:hAnsi="Arial" w:cs="Arial"/>
                <w:b/>
                <w:sz w:val="18"/>
                <w:lang w:val="fr-FR" w:eastAsia="en-GB"/>
              </w:rPr>
              <w:t xml:space="preserve"> D)</w:t>
            </w:r>
          </w:p>
        </w:tc>
        <w:tc>
          <w:tcPr>
            <w:tcW w:w="686" w:type="dxa"/>
            <w:vAlign w:val="center"/>
          </w:tcPr>
          <w:p w14:paraId="1852335C"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en-GB"/>
              </w:rPr>
              <w:t>FRC</w:t>
            </w:r>
            <w:r w:rsidRPr="00CB0A21">
              <w:rPr>
                <w:rFonts w:ascii="Arial" w:eastAsia="Times New Roman" w:hAnsi="Arial" w:cs="Arial"/>
                <w:b/>
                <w:sz w:val="18"/>
                <w:lang w:eastAsia="en-GB"/>
              </w:rPr>
              <w:br/>
              <w:t>(Annex A)</w:t>
            </w:r>
          </w:p>
        </w:tc>
        <w:tc>
          <w:tcPr>
            <w:tcW w:w="914" w:type="dxa"/>
            <w:vAlign w:val="center"/>
          </w:tcPr>
          <w:p w14:paraId="24890DF1"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Frequency offset</w:t>
            </w:r>
          </w:p>
        </w:tc>
        <w:tc>
          <w:tcPr>
            <w:tcW w:w="784" w:type="dxa"/>
            <w:vAlign w:val="center"/>
          </w:tcPr>
          <w:p w14:paraId="38E88EE6"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CB0A21">
              <w:rPr>
                <w:rFonts w:ascii="Arial" w:eastAsia="Times New Roman" w:hAnsi="Arial" w:cs="Arial"/>
                <w:b/>
                <w:sz w:val="18"/>
                <w:lang w:eastAsia="zh-CN"/>
              </w:rPr>
              <w:t>Tx</w:t>
            </w:r>
            <w:proofErr w:type="spellEnd"/>
            <w:r w:rsidRPr="00CB0A21">
              <w:rPr>
                <w:rFonts w:ascii="Arial" w:eastAsia="Times New Roman" w:hAnsi="Arial" w:cs="Arial"/>
                <w:b/>
                <w:sz w:val="18"/>
                <w:lang w:eastAsia="zh-CN"/>
              </w:rPr>
              <w:t>-Duration</w:t>
            </w:r>
          </w:p>
        </w:tc>
        <w:tc>
          <w:tcPr>
            <w:tcW w:w="890" w:type="dxa"/>
            <w:vAlign w:val="center"/>
          </w:tcPr>
          <w:p w14:paraId="4CBED7CF"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hint="eastAsia"/>
                <w:b/>
                <w:sz w:val="18"/>
                <w:lang w:eastAsia="zh-CN"/>
              </w:rPr>
              <w:t>Repetition number</w:t>
            </w:r>
          </w:p>
        </w:tc>
        <w:tc>
          <w:tcPr>
            <w:tcW w:w="824" w:type="dxa"/>
            <w:vAlign w:val="center"/>
          </w:tcPr>
          <w:p w14:paraId="5069FA43"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Fraction of maximum throughput</w:t>
            </w:r>
          </w:p>
        </w:tc>
        <w:tc>
          <w:tcPr>
            <w:tcW w:w="639" w:type="dxa"/>
            <w:vAlign w:val="center"/>
          </w:tcPr>
          <w:p w14:paraId="0CB2C2EC"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SNR</w:t>
            </w:r>
          </w:p>
          <w:p w14:paraId="40EC7E66"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[dB]</w:t>
            </w:r>
          </w:p>
        </w:tc>
      </w:tr>
      <w:tr w:rsidR="00031EDD" w:rsidRPr="00CB0A21" w14:paraId="304ABBE0" w14:textId="77777777" w:rsidTr="00BC57EA">
        <w:trPr>
          <w:trHeight w:val="610"/>
          <w:jc w:val="center"/>
        </w:trPr>
        <w:tc>
          <w:tcPr>
            <w:tcW w:w="822" w:type="dxa"/>
            <w:vAlign w:val="center"/>
          </w:tcPr>
          <w:p w14:paraId="3495FCF8"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791690FB"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71C4D3AF"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sz w:val="18"/>
                <w:lang w:eastAsia="zh-CN"/>
              </w:rPr>
              <w:t>15KHz</w:t>
            </w:r>
          </w:p>
        </w:tc>
        <w:tc>
          <w:tcPr>
            <w:tcW w:w="967" w:type="dxa"/>
            <w:vAlign w:val="center"/>
          </w:tcPr>
          <w:p w14:paraId="26F9CCFF"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12</w:t>
            </w:r>
          </w:p>
        </w:tc>
        <w:tc>
          <w:tcPr>
            <w:tcW w:w="1019" w:type="dxa"/>
            <w:vAlign w:val="center"/>
          </w:tcPr>
          <w:p w14:paraId="583A262E"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49D7A0DB"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7042CBD8"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zh-CN"/>
              </w:rPr>
              <w:t>8 Hz</w:t>
            </w:r>
          </w:p>
        </w:tc>
        <w:tc>
          <w:tcPr>
            <w:tcW w:w="784" w:type="dxa"/>
            <w:vAlign w:val="center"/>
          </w:tcPr>
          <w:p w14:paraId="4D9318F3" w14:textId="3C505AC7" w:rsidR="00031EDD" w:rsidRPr="006B727D" w:rsidRDefault="006B727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90" w:type="dxa"/>
            <w:vAlign w:val="center"/>
          </w:tcPr>
          <w:p w14:paraId="1F31094E" w14:textId="45F51396" w:rsidR="00031EDD" w:rsidRPr="006B727D" w:rsidRDefault="006B727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6B727D">
              <w:rPr>
                <w:rFonts w:ascii="Arial" w:eastAsia="Times New Roman" w:hAnsi="Arial" w:cs="Arial"/>
                <w:sz w:val="18"/>
                <w:highlight w:val="yellow"/>
                <w:lang w:eastAsia="en-GB"/>
              </w:rPr>
              <w:t>4</w:t>
            </w:r>
          </w:p>
        </w:tc>
        <w:tc>
          <w:tcPr>
            <w:tcW w:w="824" w:type="dxa"/>
            <w:vAlign w:val="center"/>
          </w:tcPr>
          <w:p w14:paraId="373EC5CF" w14:textId="77777777" w:rsidR="00031EDD" w:rsidRPr="006B727D"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6B727D">
              <w:rPr>
                <w:rFonts w:ascii="Arial" w:eastAsia="Times New Roman" w:hAnsi="Arial" w:cs="Arial"/>
                <w:sz w:val="18"/>
                <w:highlight w:val="yellow"/>
                <w:lang w:eastAsia="en-GB"/>
              </w:rPr>
              <w:t>70%</w:t>
            </w:r>
          </w:p>
        </w:tc>
        <w:tc>
          <w:tcPr>
            <w:tcW w:w="639" w:type="dxa"/>
            <w:vAlign w:val="center"/>
          </w:tcPr>
          <w:p w14:paraId="7E37732F" w14:textId="0B2FAF20" w:rsidR="00031EDD" w:rsidRPr="00CB0A21" w:rsidRDefault="00BC29A3"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7</w:t>
            </w:r>
          </w:p>
        </w:tc>
      </w:tr>
      <w:tr w:rsidR="00031EDD" w:rsidRPr="00CB0A21" w14:paraId="406B4738" w14:textId="77777777" w:rsidTr="00BC57EA">
        <w:trPr>
          <w:trHeight w:val="605"/>
          <w:jc w:val="center"/>
        </w:trPr>
        <w:tc>
          <w:tcPr>
            <w:tcW w:w="822" w:type="dxa"/>
            <w:vAlign w:val="center"/>
          </w:tcPr>
          <w:p w14:paraId="3E164622"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778D644F"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064E225D"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7E890068"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68E17F94"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2DE83CE3"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4174AE6D" w14:textId="77777777" w:rsidR="00031EDD" w:rsidRPr="00CB0A21"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34545CE5" w14:textId="2429FE70" w:rsidR="00031EDD" w:rsidRPr="006B727D" w:rsidRDefault="006B727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90" w:type="dxa"/>
            <w:vAlign w:val="center"/>
          </w:tcPr>
          <w:p w14:paraId="237C9A1B" w14:textId="606F383B" w:rsidR="00031EDD" w:rsidRPr="006B727D" w:rsidRDefault="006B727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24" w:type="dxa"/>
            <w:vAlign w:val="center"/>
          </w:tcPr>
          <w:p w14:paraId="7E30BA46" w14:textId="77777777" w:rsidR="00031EDD" w:rsidRPr="006B727D" w:rsidRDefault="00031EDD"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hint="eastAsia"/>
                <w:sz w:val="18"/>
                <w:highlight w:val="yellow"/>
                <w:lang w:eastAsia="zh-CN"/>
              </w:rPr>
              <w:t>7</w:t>
            </w:r>
            <w:r w:rsidRPr="006B727D">
              <w:rPr>
                <w:rFonts w:ascii="Arial" w:eastAsia="Times New Roman" w:hAnsi="Arial" w:cs="Arial"/>
                <w:sz w:val="18"/>
                <w:highlight w:val="yellow"/>
                <w:lang w:eastAsia="zh-CN"/>
              </w:rPr>
              <w:t>0%</w:t>
            </w:r>
          </w:p>
        </w:tc>
        <w:tc>
          <w:tcPr>
            <w:tcW w:w="639" w:type="dxa"/>
            <w:vAlign w:val="center"/>
          </w:tcPr>
          <w:p w14:paraId="2E66FFAC" w14:textId="54CA319F" w:rsidR="00031EDD" w:rsidRPr="00CB0A21" w:rsidRDefault="00BC29A3" w:rsidP="00BC57EA">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4</w:t>
            </w:r>
          </w:p>
        </w:tc>
      </w:tr>
      <w:tr w:rsidR="00A74AC9" w:rsidRPr="00CB0A21" w14:paraId="329F13E3" w14:textId="77777777" w:rsidTr="00BC57EA">
        <w:trPr>
          <w:trHeight w:val="605"/>
          <w:jc w:val="center"/>
        </w:trPr>
        <w:tc>
          <w:tcPr>
            <w:tcW w:w="822" w:type="dxa"/>
            <w:vAlign w:val="center"/>
          </w:tcPr>
          <w:p w14:paraId="3E31467A" w14:textId="7FDC01E3"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hint="eastAsia"/>
                <w:strike/>
                <w:sz w:val="18"/>
                <w:lang w:eastAsia="zh-CN"/>
              </w:rPr>
              <w:t>1</w:t>
            </w:r>
          </w:p>
        </w:tc>
        <w:tc>
          <w:tcPr>
            <w:tcW w:w="823" w:type="dxa"/>
            <w:vAlign w:val="center"/>
          </w:tcPr>
          <w:p w14:paraId="03698C91" w14:textId="364168DC"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hint="eastAsia"/>
                <w:strike/>
                <w:sz w:val="18"/>
                <w:lang w:eastAsia="zh-CN"/>
              </w:rPr>
              <w:t>1</w:t>
            </w:r>
          </w:p>
        </w:tc>
        <w:tc>
          <w:tcPr>
            <w:tcW w:w="906" w:type="dxa"/>
            <w:vAlign w:val="center"/>
          </w:tcPr>
          <w:p w14:paraId="03424CC7" w14:textId="0660A275"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strike/>
                <w:sz w:val="18"/>
                <w:lang w:eastAsia="zh-CN"/>
              </w:rPr>
              <w:t>15KHz</w:t>
            </w:r>
          </w:p>
        </w:tc>
        <w:tc>
          <w:tcPr>
            <w:tcW w:w="967" w:type="dxa"/>
            <w:vAlign w:val="center"/>
          </w:tcPr>
          <w:p w14:paraId="21882751" w14:textId="76BB8A6C"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6B727D">
              <w:rPr>
                <w:rFonts w:ascii="Arial" w:eastAsia="Times New Roman" w:hAnsi="Arial" w:cs="Arial"/>
                <w:strike/>
                <w:sz w:val="18"/>
                <w:highlight w:val="yellow"/>
                <w:lang w:eastAsia="zh-CN"/>
              </w:rPr>
              <w:t>1</w:t>
            </w:r>
          </w:p>
        </w:tc>
        <w:tc>
          <w:tcPr>
            <w:tcW w:w="1019" w:type="dxa"/>
            <w:vAlign w:val="center"/>
          </w:tcPr>
          <w:p w14:paraId="7F590AAB" w14:textId="2897394C"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hint="eastAsia"/>
                <w:strike/>
                <w:sz w:val="18"/>
                <w:lang w:eastAsia="zh-CN"/>
              </w:rPr>
              <w:t>N</w:t>
            </w:r>
            <w:r w:rsidRPr="006B727D">
              <w:rPr>
                <w:rFonts w:ascii="Arial" w:eastAsia="Times New Roman" w:hAnsi="Arial" w:cs="Arial"/>
                <w:strike/>
                <w:sz w:val="18"/>
                <w:lang w:eastAsia="zh-CN"/>
              </w:rPr>
              <w:t>TN TDLA100-1</w:t>
            </w:r>
          </w:p>
        </w:tc>
        <w:tc>
          <w:tcPr>
            <w:tcW w:w="686" w:type="dxa"/>
            <w:vAlign w:val="center"/>
          </w:tcPr>
          <w:p w14:paraId="15FB3477" w14:textId="1CD10D78" w:rsidR="00A74AC9" w:rsidRPr="006B727D" w:rsidRDefault="006B727D" w:rsidP="00A74AC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6B727D">
              <w:rPr>
                <w:rFonts w:ascii="Arial" w:eastAsia="Calibri" w:hAnsi="Arial" w:cs="Arial"/>
                <w:b/>
                <w:bCs/>
                <w:strike/>
                <w:sz w:val="18"/>
                <w:szCs w:val="18"/>
                <w:shd w:val="clear" w:color="auto" w:fill="FFFF00"/>
                <w:lang w:val="fr-FR" w:eastAsia="fr-FR"/>
              </w:rPr>
              <w:t xml:space="preserve">A14-3 for TDD </w:t>
            </w:r>
            <w:proofErr w:type="spellStart"/>
            <w:r w:rsidRPr="006B727D">
              <w:rPr>
                <w:rFonts w:ascii="Arial" w:eastAsia="Calibri" w:hAnsi="Arial" w:cs="Arial"/>
                <w:b/>
                <w:bCs/>
                <w:strike/>
                <w:sz w:val="18"/>
                <w:szCs w:val="18"/>
                <w:shd w:val="clear" w:color="auto" w:fill="FFFF00"/>
                <w:lang w:val="fr-FR" w:eastAsia="fr-FR"/>
              </w:rPr>
              <w:t>operation</w:t>
            </w:r>
            <w:proofErr w:type="spellEnd"/>
          </w:p>
        </w:tc>
        <w:tc>
          <w:tcPr>
            <w:tcW w:w="914" w:type="dxa"/>
            <w:vAlign w:val="center"/>
          </w:tcPr>
          <w:p w14:paraId="611873E6" w14:textId="15D0E2B4"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strike/>
                <w:sz w:val="18"/>
                <w:lang w:eastAsia="zh-CN"/>
              </w:rPr>
              <w:t>8 Hz</w:t>
            </w:r>
          </w:p>
        </w:tc>
        <w:tc>
          <w:tcPr>
            <w:tcW w:w="784" w:type="dxa"/>
            <w:vAlign w:val="center"/>
          </w:tcPr>
          <w:p w14:paraId="02232104" w14:textId="0995D3AF"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strike/>
                <w:sz w:val="18"/>
                <w:lang w:eastAsia="zh-CN"/>
              </w:rPr>
              <w:t xml:space="preserve">16 </w:t>
            </w:r>
            <w:r w:rsidRPr="006B727D">
              <w:rPr>
                <w:rFonts w:ascii="Arial" w:eastAsia="Times New Roman" w:hAnsi="Arial" w:cs="Arial"/>
                <w:strike/>
                <w:sz w:val="18"/>
                <w:highlight w:val="yellow"/>
                <w:lang w:eastAsia="en-GB"/>
              </w:rPr>
              <w:t>TBD</w:t>
            </w:r>
          </w:p>
        </w:tc>
        <w:tc>
          <w:tcPr>
            <w:tcW w:w="890" w:type="dxa"/>
            <w:vAlign w:val="center"/>
          </w:tcPr>
          <w:p w14:paraId="18B63D7E" w14:textId="53E68E34"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strike/>
                <w:sz w:val="18"/>
                <w:lang w:eastAsia="en-GB"/>
              </w:rPr>
              <w:t xml:space="preserve">16 </w:t>
            </w:r>
            <w:r w:rsidRPr="006B727D">
              <w:rPr>
                <w:rFonts w:ascii="Arial" w:eastAsia="Times New Roman" w:hAnsi="Arial" w:cs="Arial"/>
                <w:strike/>
                <w:sz w:val="18"/>
                <w:highlight w:val="yellow"/>
                <w:lang w:eastAsia="en-GB"/>
              </w:rPr>
              <w:t>TBD</w:t>
            </w:r>
          </w:p>
        </w:tc>
        <w:tc>
          <w:tcPr>
            <w:tcW w:w="824" w:type="dxa"/>
            <w:vAlign w:val="center"/>
          </w:tcPr>
          <w:p w14:paraId="2261D69B" w14:textId="4EEA527B"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lang w:eastAsia="zh-CN"/>
              </w:rPr>
            </w:pPr>
            <w:r w:rsidRPr="006B727D">
              <w:rPr>
                <w:rFonts w:ascii="Arial" w:eastAsia="Times New Roman" w:hAnsi="Arial" w:cs="Arial"/>
                <w:strike/>
                <w:sz w:val="18"/>
                <w:lang w:eastAsia="en-GB"/>
              </w:rPr>
              <w:t>70%</w:t>
            </w:r>
          </w:p>
        </w:tc>
        <w:tc>
          <w:tcPr>
            <w:tcW w:w="639" w:type="dxa"/>
            <w:vAlign w:val="center"/>
          </w:tcPr>
          <w:p w14:paraId="1E72BBE5" w14:textId="0E6B209D"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zh-CN"/>
              </w:rPr>
            </w:pPr>
            <w:r w:rsidRPr="006B727D">
              <w:rPr>
                <w:rFonts w:ascii="Arial" w:eastAsia="Times New Roman" w:hAnsi="Arial" w:cs="Arial"/>
                <w:strike/>
                <w:sz w:val="18"/>
                <w:highlight w:val="yellow"/>
                <w:lang w:eastAsia="zh-CN"/>
              </w:rPr>
              <w:t>TBD</w:t>
            </w:r>
          </w:p>
        </w:tc>
      </w:tr>
      <w:tr w:rsidR="00A74AC9" w:rsidRPr="00CB0A21" w14:paraId="34BB092D" w14:textId="77777777" w:rsidTr="00BC57EA">
        <w:trPr>
          <w:trHeight w:val="605"/>
          <w:jc w:val="center"/>
        </w:trPr>
        <w:tc>
          <w:tcPr>
            <w:tcW w:w="822" w:type="dxa"/>
            <w:vAlign w:val="center"/>
          </w:tcPr>
          <w:p w14:paraId="1BCAC12F" w14:textId="3ECED80A" w:rsidR="00A74AC9" w:rsidRPr="00CB0A21"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4C61FA1F" w14:textId="2042C988" w:rsidR="00A74AC9" w:rsidRPr="00CB0A21"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65C54D21" w14:textId="3D3A2E57" w:rsidR="00A74AC9" w:rsidRPr="00CB0A21"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5D2CCAF8" w14:textId="6AC80A68" w:rsidR="00A74AC9" w:rsidRPr="00A74AC9"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A74AC9">
              <w:rPr>
                <w:rFonts w:ascii="Arial" w:eastAsia="Times New Roman" w:hAnsi="Arial" w:cs="Arial" w:hint="eastAsia"/>
                <w:sz w:val="18"/>
                <w:highlight w:val="yellow"/>
                <w:lang w:eastAsia="zh-CN"/>
              </w:rPr>
              <w:t>1</w:t>
            </w:r>
          </w:p>
        </w:tc>
        <w:tc>
          <w:tcPr>
            <w:tcW w:w="1019" w:type="dxa"/>
            <w:vAlign w:val="center"/>
          </w:tcPr>
          <w:p w14:paraId="1A738016" w14:textId="2043A579" w:rsidR="00A74AC9" w:rsidRPr="00CB0A21"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5C05865C" w14:textId="2FBFAB9F" w:rsidR="00A74AC9" w:rsidRPr="00CB0A21" w:rsidRDefault="006B727D" w:rsidP="00A74AC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BC57EA">
              <w:rPr>
                <w:rFonts w:ascii="Arial" w:eastAsia="Calibri" w:hAnsi="Arial" w:cs="Arial"/>
                <w:b/>
                <w:bCs/>
                <w:sz w:val="18"/>
                <w:szCs w:val="18"/>
                <w:shd w:val="clear" w:color="auto" w:fill="FFFF00"/>
                <w:lang w:val="fr-FR" w:eastAsia="fr-FR"/>
              </w:rPr>
              <w:t xml:space="preserve">A14-3 for TDD </w:t>
            </w:r>
            <w:proofErr w:type="spellStart"/>
            <w:r w:rsidRPr="00BC57EA">
              <w:rPr>
                <w:rFonts w:ascii="Arial" w:eastAsia="Calibri" w:hAnsi="Arial" w:cs="Arial"/>
                <w:b/>
                <w:bCs/>
                <w:sz w:val="18"/>
                <w:szCs w:val="18"/>
                <w:shd w:val="clear" w:color="auto" w:fill="FFFF00"/>
                <w:lang w:val="fr-FR" w:eastAsia="fr-FR"/>
              </w:rPr>
              <w:t>operation</w:t>
            </w:r>
            <w:proofErr w:type="spellEnd"/>
          </w:p>
        </w:tc>
        <w:tc>
          <w:tcPr>
            <w:tcW w:w="914" w:type="dxa"/>
            <w:vAlign w:val="center"/>
          </w:tcPr>
          <w:p w14:paraId="5B00645E" w14:textId="6BF8C9AE" w:rsidR="00A74AC9" w:rsidRPr="00CB0A21"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39174809" w14:textId="4F2EBFEE" w:rsidR="00A74AC9" w:rsidRPr="0025474C" w:rsidRDefault="006B727D"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474C">
              <w:rPr>
                <w:rFonts w:ascii="Arial" w:eastAsia="Times New Roman" w:hAnsi="Arial" w:cs="Arial"/>
                <w:sz w:val="18"/>
                <w:lang w:eastAsia="zh-CN"/>
              </w:rPr>
              <w:t>8</w:t>
            </w:r>
          </w:p>
        </w:tc>
        <w:tc>
          <w:tcPr>
            <w:tcW w:w="890" w:type="dxa"/>
            <w:vAlign w:val="center"/>
          </w:tcPr>
          <w:p w14:paraId="4D334B99" w14:textId="4565F4A3" w:rsidR="00A74AC9" w:rsidRPr="0025474C" w:rsidRDefault="006B727D" w:rsidP="00A74AC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474C">
              <w:rPr>
                <w:rFonts w:ascii="Arial" w:eastAsia="Times New Roman" w:hAnsi="Arial" w:cs="Arial"/>
                <w:sz w:val="18"/>
                <w:lang w:eastAsia="zh-CN"/>
              </w:rPr>
              <w:t>1</w:t>
            </w:r>
          </w:p>
        </w:tc>
        <w:tc>
          <w:tcPr>
            <w:tcW w:w="824" w:type="dxa"/>
            <w:vAlign w:val="center"/>
          </w:tcPr>
          <w:p w14:paraId="43E80D9D" w14:textId="09AD0190" w:rsidR="00A74AC9" w:rsidRPr="006B727D" w:rsidRDefault="00A74AC9" w:rsidP="00A74AC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hint="eastAsia"/>
                <w:sz w:val="18"/>
                <w:highlight w:val="yellow"/>
                <w:lang w:eastAsia="zh-CN"/>
              </w:rPr>
              <w:t>7</w:t>
            </w:r>
            <w:r w:rsidRPr="006B727D">
              <w:rPr>
                <w:rFonts w:ascii="Arial" w:eastAsia="Times New Roman" w:hAnsi="Arial" w:cs="Arial"/>
                <w:sz w:val="18"/>
                <w:highlight w:val="yellow"/>
                <w:lang w:eastAsia="zh-CN"/>
              </w:rPr>
              <w:t>0%</w:t>
            </w:r>
          </w:p>
        </w:tc>
        <w:tc>
          <w:tcPr>
            <w:tcW w:w="639" w:type="dxa"/>
            <w:vAlign w:val="center"/>
          </w:tcPr>
          <w:p w14:paraId="385F227E" w14:textId="67B944AC" w:rsidR="00A74AC9" w:rsidRPr="006B727D" w:rsidRDefault="0025474C" w:rsidP="00A74AC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-2.5</w:t>
            </w:r>
          </w:p>
        </w:tc>
      </w:tr>
    </w:tbl>
    <w:p w14:paraId="4262A7DF" w14:textId="77777777" w:rsidR="00031EDD" w:rsidRPr="00C97A24" w:rsidRDefault="00031EDD" w:rsidP="00031EDD">
      <w:pPr>
        <w:jc w:val="both"/>
      </w:pPr>
    </w:p>
    <w:p w14:paraId="0DACA235" w14:textId="713D4390" w:rsidR="00471F17" w:rsidRDefault="00A74AC9" w:rsidP="00B03863">
      <w:pPr>
        <w:rPr>
          <w:lang w:eastAsia="zh-CN"/>
        </w:rPr>
      </w:pPr>
      <w:r w:rsidRPr="00A74AC9">
        <w:rPr>
          <w:b/>
          <w:lang w:eastAsia="zh-CN"/>
        </w:rPr>
        <w:t xml:space="preserve">Note: </w:t>
      </w:r>
      <w:r>
        <w:rPr>
          <w:lang w:eastAsia="zh-CN"/>
        </w:rPr>
        <w:t>A7-2 considers 12 subcarriers.</w:t>
      </w:r>
    </w:p>
    <w:p w14:paraId="4AE92836" w14:textId="77777777" w:rsidR="00453BD5" w:rsidRDefault="00453BD5" w:rsidP="00B03863">
      <w:pPr>
        <w:rPr>
          <w:b/>
          <w:lang w:eastAsia="zh-CN"/>
        </w:rPr>
      </w:pPr>
    </w:p>
    <w:p w14:paraId="6FB1ABF3" w14:textId="77777777" w:rsidR="00C54B21" w:rsidRDefault="00C54B21" w:rsidP="00B03863">
      <w:pPr>
        <w:rPr>
          <w:b/>
          <w:lang w:eastAsia="zh-CN"/>
        </w:rPr>
      </w:pPr>
    </w:p>
    <w:p w14:paraId="41E3C428" w14:textId="77777777" w:rsidR="00C54B21" w:rsidRDefault="00C54B21" w:rsidP="00B03863">
      <w:pPr>
        <w:rPr>
          <w:b/>
          <w:lang w:eastAsia="zh-CN"/>
        </w:rPr>
      </w:pPr>
    </w:p>
    <w:p w14:paraId="5B7596BA" w14:textId="77777777" w:rsidR="00C54B21" w:rsidRDefault="00C54B21" w:rsidP="00B03863">
      <w:pPr>
        <w:rPr>
          <w:b/>
          <w:lang w:eastAsia="zh-CN"/>
        </w:rPr>
      </w:pPr>
    </w:p>
    <w:p w14:paraId="0FC74DCA" w14:textId="77777777" w:rsidR="00C54B21" w:rsidRDefault="00C54B21" w:rsidP="00B03863">
      <w:pPr>
        <w:rPr>
          <w:b/>
          <w:lang w:eastAsia="zh-CN"/>
        </w:rPr>
      </w:pPr>
    </w:p>
    <w:p w14:paraId="5804D307" w14:textId="77777777" w:rsidR="00C54B21" w:rsidRDefault="00C54B21" w:rsidP="00B03863">
      <w:pPr>
        <w:rPr>
          <w:b/>
          <w:lang w:eastAsia="zh-CN"/>
        </w:rPr>
      </w:pPr>
    </w:p>
    <w:p w14:paraId="1A71DC88" w14:textId="77777777" w:rsidR="00C54B21" w:rsidRDefault="00C54B21" w:rsidP="00B03863">
      <w:pPr>
        <w:rPr>
          <w:b/>
          <w:lang w:eastAsia="zh-CN"/>
        </w:rPr>
      </w:pPr>
    </w:p>
    <w:p w14:paraId="579A9D26" w14:textId="77777777" w:rsidR="00C54B21" w:rsidRDefault="00C54B21" w:rsidP="00B03863">
      <w:pPr>
        <w:rPr>
          <w:b/>
          <w:lang w:eastAsia="zh-CN"/>
        </w:rPr>
      </w:pPr>
    </w:p>
    <w:p w14:paraId="45CEED36" w14:textId="77777777" w:rsidR="00C54B21" w:rsidRDefault="00C54B21" w:rsidP="00B03863">
      <w:pPr>
        <w:rPr>
          <w:b/>
          <w:lang w:eastAsia="zh-CN"/>
        </w:rPr>
      </w:pPr>
    </w:p>
    <w:p w14:paraId="755CAB4B" w14:textId="618BA893" w:rsidR="00A74AC9" w:rsidRPr="00453BD5" w:rsidRDefault="00A74AC9" w:rsidP="00B03863">
      <w:pPr>
        <w:rPr>
          <w:b/>
          <w:lang w:eastAsia="zh-CN"/>
        </w:rPr>
      </w:pPr>
      <w:r w:rsidRPr="00453BD5">
        <w:rPr>
          <w:b/>
          <w:lang w:eastAsia="zh-CN"/>
        </w:rPr>
        <w:lastRenderedPageBreak/>
        <w:t>Where:</w:t>
      </w:r>
    </w:p>
    <w:p w14:paraId="65120045" w14:textId="49DC84F7" w:rsidR="00BC57EA" w:rsidRPr="00453BD5" w:rsidRDefault="00BC57EA" w:rsidP="00453BD5">
      <w:pPr>
        <w:pStyle w:val="Paragraphedeliste"/>
        <w:numPr>
          <w:ilvl w:val="0"/>
          <w:numId w:val="31"/>
        </w:numPr>
        <w:spacing w:after="0"/>
        <w:ind w:firstLineChars="0"/>
        <w:rPr>
          <w:rFonts w:ascii="Calibri" w:eastAsia="Calibri" w:hAnsi="Calibri" w:cs="Calibri"/>
          <w:color w:val="1F497D"/>
          <w:sz w:val="22"/>
          <w:szCs w:val="22"/>
          <w:lang w:val="en-US" w:eastAsia="fr-FR"/>
        </w:rPr>
      </w:pPr>
      <w:r w:rsidRPr="00453BD5">
        <w:rPr>
          <w:rFonts w:ascii="Calibri" w:eastAsia="Calibri" w:hAnsi="Calibri" w:cs="Calibri"/>
          <w:b/>
          <w:bCs/>
          <w:color w:val="1F497D"/>
          <w:sz w:val="22"/>
          <w:szCs w:val="22"/>
          <w:lang w:val="en-US" w:eastAsia="fr-FR"/>
        </w:rPr>
        <w:t>Option 1/</w:t>
      </w:r>
      <w:r w:rsidRPr="00453BD5">
        <w:rPr>
          <w:rFonts w:ascii="Calibri" w:eastAsia="Calibri" w:hAnsi="Calibri" w:cs="Calibri"/>
          <w:color w:val="1F497D"/>
          <w:sz w:val="22"/>
          <w:szCs w:val="22"/>
          <w:lang w:val="en-US" w:eastAsia="fr-FR"/>
        </w:rPr>
        <w:t xml:space="preserve"> 12 subcarriers with 15 kHz &amp; 8 Hz frequency offset (for less than 8ms duration) corresponds to existent Table 8.5.1.1.1-2 configuration:</w:t>
      </w:r>
    </w:p>
    <w:p w14:paraId="7EA154DE" w14:textId="77777777" w:rsidR="00BC57EA" w:rsidRPr="00BC57EA" w:rsidRDefault="00BC57EA" w:rsidP="00BC57EA">
      <w:pPr>
        <w:spacing w:after="0"/>
        <w:rPr>
          <w:rFonts w:ascii="Calibri" w:eastAsia="Calibri" w:hAnsi="Calibri" w:cs="Calibri"/>
          <w:color w:val="1F497D"/>
          <w:sz w:val="22"/>
          <w:szCs w:val="22"/>
          <w:lang w:val="en-US" w:eastAsia="fr-FR"/>
        </w:rPr>
      </w:pPr>
      <w:r w:rsidRPr="00BC57EA">
        <w:rPr>
          <w:rFonts w:ascii="Calibri" w:eastAsia="Calibri" w:hAnsi="Calibri" w:cs="Calibri"/>
          <w:color w:val="1F497D"/>
          <w:sz w:val="22"/>
          <w:szCs w:val="22"/>
          <w:lang w:val="en-US" w:eastAsia="fr-FR"/>
        </w:rPr>
        <w:t> </w:t>
      </w:r>
    </w:p>
    <w:p w14:paraId="0C9DC6B4" w14:textId="76928005" w:rsidR="00BC57EA" w:rsidRPr="0025474C" w:rsidRDefault="00BC57EA" w:rsidP="0025474C">
      <w:pPr>
        <w:spacing w:after="0"/>
        <w:jc w:val="center"/>
        <w:rPr>
          <w:rFonts w:ascii="Calibri" w:eastAsia="Calibri" w:hAnsi="Calibri" w:cs="Calibri"/>
          <w:sz w:val="22"/>
          <w:szCs w:val="22"/>
          <w:lang w:val="en-US" w:eastAsia="fr-FR"/>
        </w:rPr>
      </w:pPr>
      <w:r w:rsidRPr="00BC57EA">
        <w:rPr>
          <w:rFonts w:ascii="Arial" w:eastAsia="Calibri" w:hAnsi="Arial" w:cs="Arial"/>
          <w:b/>
          <w:bCs/>
          <w:lang w:val="en-US" w:eastAsia="fr-FR"/>
        </w:rPr>
        <w:t xml:space="preserve">Table 8.5.1.1.1-1: Minimum requirements for NPUSCH format 1, </w:t>
      </w:r>
      <w:proofErr w:type="gramStart"/>
      <w:r w:rsidRPr="00BC57EA">
        <w:rPr>
          <w:rFonts w:ascii="Arial" w:eastAsia="Calibri" w:hAnsi="Arial" w:cs="Arial"/>
          <w:b/>
          <w:bCs/>
          <w:lang w:val="en-US" w:eastAsia="fr-FR"/>
        </w:rPr>
        <w:t>200KHz</w:t>
      </w:r>
      <w:proofErr w:type="gramEnd"/>
      <w:r w:rsidRPr="00BC57EA">
        <w:rPr>
          <w:rFonts w:ascii="Arial" w:eastAsia="Calibri" w:hAnsi="Arial" w:cs="Arial"/>
          <w:b/>
          <w:bCs/>
          <w:lang w:val="en-US" w:eastAsia="fr-FR"/>
        </w:rPr>
        <w:t xml:space="preserve"> Channel Bandwidth, 3.75KHz subcarrier spacing, 1Tx</w:t>
      </w:r>
    </w:p>
    <w:tbl>
      <w:tblPr>
        <w:tblW w:w="0" w:type="dxa"/>
        <w:jc w:val="center"/>
        <w:tblCellMar>
          <w:left w:w="0" w:type="dxa"/>
          <w:right w:w="0" w:type="dxa"/>
        </w:tblCellMar>
        <w:tblLook w:val="04A0" w:firstRow="1" w:lastRow="0" w:firstColumn="1" w:lastColumn="0" w:noHBand="0" w:noVBand="1"/>
      </w:tblPr>
      <w:tblGrid>
        <w:gridCol w:w="922"/>
        <w:gridCol w:w="922"/>
        <w:gridCol w:w="1021"/>
        <w:gridCol w:w="1092"/>
        <w:gridCol w:w="1155"/>
        <w:gridCol w:w="762"/>
        <w:gridCol w:w="1030"/>
        <w:gridCol w:w="1065"/>
        <w:gridCol w:w="1002"/>
        <w:gridCol w:w="1073"/>
        <w:gridCol w:w="556"/>
      </w:tblGrid>
      <w:tr w:rsidR="00BC57EA" w:rsidRPr="00BC57EA" w14:paraId="268F38EC" w14:textId="77777777" w:rsidTr="00BC57EA">
        <w:trPr>
          <w:trHeight w:val="1624"/>
          <w:jc w:val="center"/>
        </w:trPr>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C9134"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TX </w:t>
            </w:r>
            <w:proofErr w:type="spellStart"/>
            <w:r w:rsidRPr="00BC57EA">
              <w:rPr>
                <w:rFonts w:ascii="Arial" w:eastAsia="Calibri" w:hAnsi="Arial" w:cs="Arial"/>
                <w:b/>
                <w:bCs/>
                <w:sz w:val="18"/>
                <w:szCs w:val="18"/>
                <w:lang w:val="fr-FR" w:eastAsia="fr-FR"/>
              </w:rPr>
              <w:t>antennas</w:t>
            </w:r>
            <w:proofErr w:type="spellEnd"/>
          </w:p>
        </w:tc>
        <w:tc>
          <w:tcPr>
            <w:tcW w:w="8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B3900"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RX </w:t>
            </w:r>
            <w:proofErr w:type="spellStart"/>
            <w:r w:rsidRPr="00BC57EA">
              <w:rPr>
                <w:rFonts w:ascii="Arial" w:eastAsia="Calibri" w:hAnsi="Arial" w:cs="Arial"/>
                <w:b/>
                <w:bCs/>
                <w:sz w:val="18"/>
                <w:szCs w:val="18"/>
                <w:lang w:val="fr-FR" w:eastAsia="fr-FR"/>
              </w:rPr>
              <w:t>antennas</w:t>
            </w:r>
            <w:proofErr w:type="spellEnd"/>
          </w:p>
        </w:tc>
        <w:tc>
          <w:tcPr>
            <w:tcW w:w="9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86AF48"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Subcarrier</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spacing</w:t>
            </w:r>
            <w:proofErr w:type="spellEnd"/>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FF47C8"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w:t>
            </w:r>
            <w:proofErr w:type="spellStart"/>
            <w:r w:rsidRPr="00BC57EA">
              <w:rPr>
                <w:rFonts w:ascii="Arial" w:eastAsia="Calibri" w:hAnsi="Arial" w:cs="Arial"/>
                <w:b/>
                <w:bCs/>
                <w:sz w:val="18"/>
                <w:szCs w:val="18"/>
                <w:lang w:val="fr-FR" w:eastAsia="fr-FR"/>
              </w:rPr>
              <w:t>allocated</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subcarriers</w:t>
            </w:r>
            <w:proofErr w:type="spellEnd"/>
          </w:p>
        </w:tc>
        <w:tc>
          <w:tcPr>
            <w:tcW w:w="10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18956"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 xml:space="preserve">Propagation conditions and </w:t>
            </w:r>
            <w:proofErr w:type="spellStart"/>
            <w:r w:rsidRPr="00BC57EA">
              <w:rPr>
                <w:rFonts w:ascii="Arial" w:eastAsia="Calibri" w:hAnsi="Arial" w:cs="Arial"/>
                <w:b/>
                <w:bCs/>
                <w:sz w:val="18"/>
                <w:szCs w:val="18"/>
                <w:lang w:val="fr-FR" w:eastAsia="fr-FR"/>
              </w:rPr>
              <w:t>correlation</w:t>
            </w:r>
            <w:proofErr w:type="spellEnd"/>
            <w:r w:rsidRPr="00BC57EA">
              <w:rPr>
                <w:rFonts w:ascii="Arial" w:eastAsia="Calibri" w:hAnsi="Arial" w:cs="Arial"/>
                <w:b/>
                <w:bCs/>
                <w:sz w:val="18"/>
                <w:szCs w:val="18"/>
                <w:lang w:val="fr-FR" w:eastAsia="fr-FR"/>
              </w:rPr>
              <w:t xml:space="preserve"> matrix (</w:t>
            </w:r>
            <w:proofErr w:type="spellStart"/>
            <w:r w:rsidRPr="00BC57EA">
              <w:rPr>
                <w:rFonts w:ascii="Arial" w:eastAsia="Calibri" w:hAnsi="Arial" w:cs="Arial"/>
                <w:b/>
                <w:bCs/>
                <w:sz w:val="18"/>
                <w:szCs w:val="18"/>
                <w:lang w:val="fr-FR" w:eastAsia="fr-FR"/>
              </w:rPr>
              <w:t>Annex</w:t>
            </w:r>
            <w:proofErr w:type="spellEnd"/>
            <w:r w:rsidRPr="00BC57EA">
              <w:rPr>
                <w:rFonts w:ascii="Arial" w:eastAsia="Calibri" w:hAnsi="Arial" w:cs="Arial"/>
                <w:b/>
                <w:bCs/>
                <w:sz w:val="18"/>
                <w:szCs w:val="18"/>
                <w:lang w:val="fr-FR" w:eastAsia="fr-FR"/>
              </w:rPr>
              <w:t xml:space="preserve"> D))</w:t>
            </w:r>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EA599"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FRC</w:t>
            </w:r>
            <w:r w:rsidRPr="00BC57EA">
              <w:rPr>
                <w:rFonts w:ascii="Arial" w:eastAsia="Calibri" w:hAnsi="Arial" w:cs="Arial"/>
                <w:b/>
                <w:bCs/>
                <w:sz w:val="18"/>
                <w:szCs w:val="18"/>
                <w:lang w:val="fr-FR" w:eastAsia="fr-FR"/>
              </w:rPr>
              <w:br/>
              <w:t>(</w:t>
            </w:r>
            <w:proofErr w:type="spellStart"/>
            <w:r w:rsidRPr="00BC57EA">
              <w:rPr>
                <w:rFonts w:ascii="Arial" w:eastAsia="Calibri" w:hAnsi="Arial" w:cs="Arial"/>
                <w:b/>
                <w:bCs/>
                <w:sz w:val="18"/>
                <w:szCs w:val="18"/>
                <w:lang w:val="fr-FR" w:eastAsia="fr-FR"/>
              </w:rPr>
              <w:t>Annex</w:t>
            </w:r>
            <w:proofErr w:type="spellEnd"/>
            <w:r w:rsidRPr="00BC57EA">
              <w:rPr>
                <w:rFonts w:ascii="Arial" w:eastAsia="Calibri" w:hAnsi="Arial" w:cs="Arial"/>
                <w:b/>
                <w:bCs/>
                <w:sz w:val="18"/>
                <w:szCs w:val="18"/>
                <w:lang w:val="fr-FR" w:eastAsia="fr-FR"/>
              </w:rPr>
              <w:t xml:space="preserve"> A)</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3B3FF"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Frequency</w:t>
            </w:r>
            <w:proofErr w:type="spellEnd"/>
            <w:r w:rsidRPr="00BC57EA">
              <w:rPr>
                <w:rFonts w:ascii="Arial" w:eastAsia="Calibri" w:hAnsi="Arial" w:cs="Arial"/>
                <w:b/>
                <w:bCs/>
                <w:sz w:val="18"/>
                <w:szCs w:val="18"/>
                <w:lang w:val="fr-FR" w:eastAsia="fr-FR"/>
              </w:rPr>
              <w:t xml:space="preserve"> offset</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D4089"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TxDuration</w:t>
            </w:r>
            <w:proofErr w:type="spellEnd"/>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D1AE33"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Repetition</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number</w:t>
            </w:r>
            <w:proofErr w:type="spellEnd"/>
          </w:p>
        </w:tc>
        <w:tc>
          <w:tcPr>
            <w:tcW w:w="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14999D"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 xml:space="preserve">Fraction of maximum </w:t>
            </w:r>
            <w:proofErr w:type="spellStart"/>
            <w:r w:rsidRPr="00BC57EA">
              <w:rPr>
                <w:rFonts w:ascii="Arial" w:eastAsia="Calibri" w:hAnsi="Arial" w:cs="Arial"/>
                <w:b/>
                <w:bCs/>
                <w:sz w:val="18"/>
                <w:szCs w:val="18"/>
                <w:lang w:val="fr-FR" w:eastAsia="fr-FR"/>
              </w:rPr>
              <w:t>throughput</w:t>
            </w:r>
            <w:proofErr w:type="spellEnd"/>
          </w:p>
        </w:tc>
        <w:tc>
          <w:tcPr>
            <w:tcW w:w="6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5619FE"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SNR</w:t>
            </w:r>
          </w:p>
          <w:p w14:paraId="762FE5C9"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[dB]</w:t>
            </w:r>
          </w:p>
        </w:tc>
      </w:tr>
      <w:tr w:rsidR="00BC57EA" w:rsidRPr="00BC57EA" w14:paraId="3A03C9C0" w14:textId="77777777" w:rsidTr="00BC57EA">
        <w:trPr>
          <w:trHeight w:val="553"/>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7749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0FAA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BE5A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6187A"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CDD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7BDC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45F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2253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AD08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E963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4DD1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-2.0</w:t>
            </w:r>
          </w:p>
        </w:tc>
      </w:tr>
      <w:tr w:rsidR="00BC57EA" w:rsidRPr="00BC57EA" w14:paraId="71AE2746"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F9C5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DD4C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7C27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BF45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8C44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DE2FA"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98A34"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7D09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B349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E1E2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6F9E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-3.6</w:t>
            </w:r>
          </w:p>
        </w:tc>
      </w:tr>
      <w:tr w:rsidR="00BC57EA" w:rsidRPr="00BC57EA" w14:paraId="02F344AB"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59B2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DB7E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3F99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1C2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10ABD"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5D73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D472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02AB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29BA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8FC0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872A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-5.4</w:t>
            </w:r>
          </w:p>
        </w:tc>
      </w:tr>
      <w:tr w:rsidR="00BC57EA" w:rsidRPr="00BC57EA" w14:paraId="7F9B3C8B" w14:textId="77777777" w:rsidTr="00BC57EA">
        <w:trPr>
          <w:trHeight w:val="548"/>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DF8F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5C37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E75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F4A5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4011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A9124"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EFE5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0883B"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7087D"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811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D6B5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-6.5</w:t>
            </w:r>
          </w:p>
        </w:tc>
      </w:tr>
    </w:tbl>
    <w:p w14:paraId="016EA832" w14:textId="77777777" w:rsidR="00BC57EA" w:rsidRPr="00BC57EA" w:rsidRDefault="00BC57EA" w:rsidP="00BC57EA">
      <w:pPr>
        <w:spacing w:after="0"/>
        <w:rPr>
          <w:rFonts w:ascii="Calibri" w:eastAsia="Calibri" w:hAnsi="Calibri" w:cs="Calibri"/>
          <w:sz w:val="22"/>
          <w:szCs w:val="22"/>
          <w:lang w:val="fr-FR" w:eastAsia="fr-FR"/>
        </w:rPr>
      </w:pPr>
      <w:r w:rsidRPr="00BC57EA">
        <w:rPr>
          <w:rFonts w:ascii="Calibri" w:eastAsia="Calibri" w:hAnsi="Calibri" w:cs="Calibri"/>
          <w:color w:val="1F497D"/>
          <w:sz w:val="22"/>
          <w:szCs w:val="22"/>
          <w:lang w:val="fr-FR" w:eastAsia="fr-FR"/>
        </w:rPr>
        <w:t> </w:t>
      </w:r>
    </w:p>
    <w:p w14:paraId="1E7CE98B" w14:textId="77777777" w:rsidR="0025474C" w:rsidRDefault="0025474C" w:rsidP="00BC57EA">
      <w:pPr>
        <w:keepNext/>
        <w:autoSpaceDE w:val="0"/>
        <w:autoSpaceDN w:val="0"/>
        <w:spacing w:before="60"/>
        <w:jc w:val="center"/>
        <w:rPr>
          <w:rFonts w:ascii="Arial" w:eastAsia="Calibri" w:hAnsi="Arial" w:cs="Arial"/>
          <w:b/>
          <w:bCs/>
          <w:lang w:val="en-US" w:eastAsia="fr-FR"/>
        </w:rPr>
      </w:pPr>
    </w:p>
    <w:p w14:paraId="0D3737D8" w14:textId="7E625C53" w:rsidR="00BC57EA" w:rsidRPr="00BC57EA" w:rsidRDefault="00BC57EA" w:rsidP="00BC57EA">
      <w:pPr>
        <w:keepNext/>
        <w:autoSpaceDE w:val="0"/>
        <w:autoSpaceDN w:val="0"/>
        <w:spacing w:before="60"/>
        <w:jc w:val="center"/>
        <w:rPr>
          <w:rFonts w:ascii="Arial" w:eastAsia="Calibri" w:hAnsi="Arial" w:cs="Arial"/>
          <w:b/>
          <w:bCs/>
          <w:lang w:val="en-US" w:eastAsia="fr-FR"/>
        </w:rPr>
      </w:pPr>
      <w:r w:rsidRPr="00BC57EA">
        <w:rPr>
          <w:rFonts w:ascii="Arial" w:eastAsia="Calibri" w:hAnsi="Arial" w:cs="Arial"/>
          <w:b/>
          <w:bCs/>
          <w:lang w:val="en-US" w:eastAsia="fr-FR"/>
        </w:rPr>
        <w:t xml:space="preserve">Table 8.5.1.1.1-2: Minimum requirements for NPUSCH format 1, </w:t>
      </w:r>
      <w:proofErr w:type="gramStart"/>
      <w:r w:rsidRPr="00BC57EA">
        <w:rPr>
          <w:rFonts w:ascii="Arial" w:eastAsia="Calibri" w:hAnsi="Arial" w:cs="Arial"/>
          <w:b/>
          <w:bCs/>
          <w:lang w:val="en-US" w:eastAsia="fr-FR"/>
        </w:rPr>
        <w:t>200KHz</w:t>
      </w:r>
      <w:proofErr w:type="gramEnd"/>
      <w:r w:rsidRPr="00BC57EA">
        <w:rPr>
          <w:rFonts w:ascii="Arial" w:eastAsia="Calibri" w:hAnsi="Arial" w:cs="Arial"/>
          <w:b/>
          <w:bCs/>
          <w:lang w:val="en-US" w:eastAsia="fr-FR"/>
        </w:rPr>
        <w:t xml:space="preserve"> Channel Bandwidth, 15KHz subcarrier spacing, multiple subcarriers, 1Tx</w:t>
      </w:r>
    </w:p>
    <w:tbl>
      <w:tblPr>
        <w:tblW w:w="0" w:type="dxa"/>
        <w:jc w:val="center"/>
        <w:tblCellMar>
          <w:left w:w="0" w:type="dxa"/>
          <w:right w:w="0" w:type="dxa"/>
        </w:tblCellMar>
        <w:tblLook w:val="04A0" w:firstRow="1" w:lastRow="0" w:firstColumn="1" w:lastColumn="0" w:noHBand="0" w:noVBand="1"/>
      </w:tblPr>
      <w:tblGrid>
        <w:gridCol w:w="940"/>
        <w:gridCol w:w="939"/>
        <w:gridCol w:w="1039"/>
        <w:gridCol w:w="1113"/>
        <w:gridCol w:w="1177"/>
        <w:gridCol w:w="774"/>
        <w:gridCol w:w="1049"/>
        <w:gridCol w:w="892"/>
        <w:gridCol w:w="1020"/>
        <w:gridCol w:w="1093"/>
        <w:gridCol w:w="564"/>
      </w:tblGrid>
      <w:tr w:rsidR="00BC57EA" w:rsidRPr="00BC57EA" w14:paraId="69E7171F" w14:textId="77777777" w:rsidTr="00BC57EA">
        <w:trPr>
          <w:trHeight w:val="2091"/>
          <w:jc w:val="center"/>
        </w:trPr>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661D5C"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TX </w:t>
            </w:r>
            <w:proofErr w:type="spellStart"/>
            <w:r w:rsidRPr="00BC57EA">
              <w:rPr>
                <w:rFonts w:ascii="Arial" w:eastAsia="Calibri" w:hAnsi="Arial" w:cs="Arial"/>
                <w:b/>
                <w:bCs/>
                <w:sz w:val="18"/>
                <w:szCs w:val="18"/>
                <w:lang w:val="fr-FR" w:eastAsia="fr-FR"/>
              </w:rPr>
              <w:t>antennas</w:t>
            </w:r>
            <w:proofErr w:type="spellEnd"/>
          </w:p>
        </w:tc>
        <w:tc>
          <w:tcPr>
            <w:tcW w:w="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8100C4"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RX </w:t>
            </w:r>
            <w:proofErr w:type="spellStart"/>
            <w:r w:rsidRPr="00BC57EA">
              <w:rPr>
                <w:rFonts w:ascii="Arial" w:eastAsia="Calibri" w:hAnsi="Arial" w:cs="Arial"/>
                <w:b/>
                <w:bCs/>
                <w:sz w:val="18"/>
                <w:szCs w:val="18"/>
                <w:lang w:val="fr-FR" w:eastAsia="fr-FR"/>
              </w:rPr>
              <w:t>antennas</w:t>
            </w:r>
            <w:proofErr w:type="spellEnd"/>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073316"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Subcarrier</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spacing</w:t>
            </w:r>
            <w:proofErr w:type="spellEnd"/>
          </w:p>
        </w:tc>
        <w:tc>
          <w:tcPr>
            <w:tcW w:w="9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FA6EA"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Number</w:t>
            </w:r>
            <w:proofErr w:type="spellEnd"/>
            <w:r w:rsidRPr="00BC57EA">
              <w:rPr>
                <w:rFonts w:ascii="Arial" w:eastAsia="Calibri" w:hAnsi="Arial" w:cs="Arial"/>
                <w:b/>
                <w:bCs/>
                <w:sz w:val="18"/>
                <w:szCs w:val="18"/>
                <w:lang w:val="fr-FR" w:eastAsia="fr-FR"/>
              </w:rPr>
              <w:t xml:space="preserve"> of </w:t>
            </w:r>
            <w:proofErr w:type="spellStart"/>
            <w:r w:rsidRPr="00BC57EA">
              <w:rPr>
                <w:rFonts w:ascii="Arial" w:eastAsia="Calibri" w:hAnsi="Arial" w:cs="Arial"/>
                <w:b/>
                <w:bCs/>
                <w:sz w:val="18"/>
                <w:szCs w:val="18"/>
                <w:lang w:val="fr-FR" w:eastAsia="fr-FR"/>
              </w:rPr>
              <w:t>allocated</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subcarriers</w:t>
            </w:r>
            <w:proofErr w:type="spellEnd"/>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32344"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 xml:space="preserve">Propagation conditions and </w:t>
            </w:r>
            <w:proofErr w:type="spellStart"/>
            <w:r w:rsidRPr="00BC57EA">
              <w:rPr>
                <w:rFonts w:ascii="Arial" w:eastAsia="Calibri" w:hAnsi="Arial" w:cs="Arial"/>
                <w:b/>
                <w:bCs/>
                <w:sz w:val="18"/>
                <w:szCs w:val="18"/>
                <w:lang w:val="fr-FR" w:eastAsia="fr-FR"/>
              </w:rPr>
              <w:t>correlation</w:t>
            </w:r>
            <w:proofErr w:type="spellEnd"/>
            <w:r w:rsidRPr="00BC57EA">
              <w:rPr>
                <w:rFonts w:ascii="Arial" w:eastAsia="Calibri" w:hAnsi="Arial" w:cs="Arial"/>
                <w:b/>
                <w:bCs/>
                <w:sz w:val="18"/>
                <w:szCs w:val="18"/>
                <w:lang w:val="fr-FR" w:eastAsia="fr-FR"/>
              </w:rPr>
              <w:t xml:space="preserve"> matrix (</w:t>
            </w:r>
            <w:proofErr w:type="spellStart"/>
            <w:r w:rsidRPr="00BC57EA">
              <w:rPr>
                <w:rFonts w:ascii="Arial" w:eastAsia="Calibri" w:hAnsi="Arial" w:cs="Arial"/>
                <w:b/>
                <w:bCs/>
                <w:sz w:val="18"/>
                <w:szCs w:val="18"/>
                <w:lang w:val="fr-FR" w:eastAsia="fr-FR"/>
              </w:rPr>
              <w:t>Annex</w:t>
            </w:r>
            <w:proofErr w:type="spellEnd"/>
            <w:r w:rsidRPr="00BC57EA">
              <w:rPr>
                <w:rFonts w:ascii="Arial" w:eastAsia="Calibri" w:hAnsi="Arial" w:cs="Arial"/>
                <w:b/>
                <w:bCs/>
                <w:sz w:val="18"/>
                <w:szCs w:val="18"/>
                <w:lang w:val="fr-FR" w:eastAsia="fr-FR"/>
              </w:rPr>
              <w:t xml:space="preserve"> D)</w:t>
            </w:r>
          </w:p>
        </w:tc>
        <w:tc>
          <w:tcPr>
            <w:tcW w:w="6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CD3C0"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FRC</w:t>
            </w:r>
            <w:r w:rsidRPr="00BC57EA">
              <w:rPr>
                <w:rFonts w:ascii="Arial" w:eastAsia="Calibri" w:hAnsi="Arial" w:cs="Arial"/>
                <w:b/>
                <w:bCs/>
                <w:sz w:val="18"/>
                <w:szCs w:val="18"/>
                <w:lang w:val="fr-FR" w:eastAsia="fr-FR"/>
              </w:rPr>
              <w:br/>
              <w:t>(</w:t>
            </w:r>
            <w:proofErr w:type="spellStart"/>
            <w:r w:rsidRPr="00BC57EA">
              <w:rPr>
                <w:rFonts w:ascii="Arial" w:eastAsia="Calibri" w:hAnsi="Arial" w:cs="Arial"/>
                <w:b/>
                <w:bCs/>
                <w:sz w:val="18"/>
                <w:szCs w:val="18"/>
                <w:lang w:val="fr-FR" w:eastAsia="fr-FR"/>
              </w:rPr>
              <w:t>Annex</w:t>
            </w:r>
            <w:proofErr w:type="spellEnd"/>
            <w:r w:rsidRPr="00BC57EA">
              <w:rPr>
                <w:rFonts w:ascii="Arial" w:eastAsia="Calibri" w:hAnsi="Arial" w:cs="Arial"/>
                <w:b/>
                <w:bCs/>
                <w:sz w:val="18"/>
                <w:szCs w:val="18"/>
                <w:lang w:val="fr-FR" w:eastAsia="fr-FR"/>
              </w:rPr>
              <w:t xml:space="preserve"> A)</w:t>
            </w:r>
          </w:p>
        </w:tc>
        <w:tc>
          <w:tcPr>
            <w:tcW w:w="9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443BE"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Frequency</w:t>
            </w:r>
            <w:proofErr w:type="spellEnd"/>
            <w:r w:rsidRPr="00BC57EA">
              <w:rPr>
                <w:rFonts w:ascii="Arial" w:eastAsia="Calibri" w:hAnsi="Arial" w:cs="Arial"/>
                <w:b/>
                <w:bCs/>
                <w:sz w:val="18"/>
                <w:szCs w:val="18"/>
                <w:lang w:val="fr-FR" w:eastAsia="fr-FR"/>
              </w:rPr>
              <w:t xml:space="preserve"> offset</w:t>
            </w:r>
          </w:p>
        </w:tc>
        <w:tc>
          <w:tcPr>
            <w:tcW w:w="7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57A571"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Tx</w:t>
            </w:r>
            <w:proofErr w:type="spellEnd"/>
            <w:r w:rsidRPr="00BC57EA">
              <w:rPr>
                <w:rFonts w:ascii="Arial" w:eastAsia="Calibri" w:hAnsi="Arial" w:cs="Arial"/>
                <w:b/>
                <w:bCs/>
                <w:sz w:val="18"/>
                <w:szCs w:val="18"/>
                <w:lang w:val="fr-FR" w:eastAsia="fr-FR"/>
              </w:rPr>
              <w:t>-Duration</w:t>
            </w:r>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2BC96"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proofErr w:type="spellStart"/>
            <w:r w:rsidRPr="00BC57EA">
              <w:rPr>
                <w:rFonts w:ascii="Arial" w:eastAsia="Calibri" w:hAnsi="Arial" w:cs="Arial"/>
                <w:b/>
                <w:bCs/>
                <w:sz w:val="18"/>
                <w:szCs w:val="18"/>
                <w:lang w:val="fr-FR" w:eastAsia="fr-FR"/>
              </w:rPr>
              <w:t>Repetition</w:t>
            </w:r>
            <w:proofErr w:type="spellEnd"/>
            <w:r w:rsidRPr="00BC57EA">
              <w:rPr>
                <w:rFonts w:ascii="Arial" w:eastAsia="Calibri" w:hAnsi="Arial" w:cs="Arial"/>
                <w:b/>
                <w:bCs/>
                <w:sz w:val="18"/>
                <w:szCs w:val="18"/>
                <w:lang w:val="fr-FR" w:eastAsia="fr-FR"/>
              </w:rPr>
              <w:t xml:space="preserve"> </w:t>
            </w:r>
            <w:proofErr w:type="spellStart"/>
            <w:r w:rsidRPr="00BC57EA">
              <w:rPr>
                <w:rFonts w:ascii="Arial" w:eastAsia="Calibri" w:hAnsi="Arial" w:cs="Arial"/>
                <w:b/>
                <w:bCs/>
                <w:sz w:val="18"/>
                <w:szCs w:val="18"/>
                <w:lang w:val="fr-FR" w:eastAsia="fr-FR"/>
              </w:rPr>
              <w:t>number</w:t>
            </w:r>
            <w:proofErr w:type="spellEnd"/>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B9ACD8"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 xml:space="preserve">Fraction of maximum </w:t>
            </w:r>
            <w:proofErr w:type="spellStart"/>
            <w:r w:rsidRPr="00BC57EA">
              <w:rPr>
                <w:rFonts w:ascii="Arial" w:eastAsia="Calibri" w:hAnsi="Arial" w:cs="Arial"/>
                <w:b/>
                <w:bCs/>
                <w:sz w:val="18"/>
                <w:szCs w:val="18"/>
                <w:lang w:val="fr-FR" w:eastAsia="fr-FR"/>
              </w:rPr>
              <w:t>throughput</w:t>
            </w:r>
            <w:proofErr w:type="spellEnd"/>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28B8F5"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SNR</w:t>
            </w:r>
          </w:p>
          <w:p w14:paraId="554C445A"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[dB]</w:t>
            </w:r>
          </w:p>
        </w:tc>
      </w:tr>
      <w:tr w:rsidR="00BC57EA" w:rsidRPr="00BC57EA" w14:paraId="1D4C8329" w14:textId="77777777" w:rsidTr="00BC57EA">
        <w:trPr>
          <w:trHeight w:val="61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EE5B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F751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B1A5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E5D8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3A1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D799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DCCBA"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3CA9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1017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1111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518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-3.2</w:t>
            </w:r>
          </w:p>
        </w:tc>
      </w:tr>
      <w:tr w:rsidR="00BC57EA" w:rsidRPr="00BC57EA" w14:paraId="11BBEAC8" w14:textId="77777777" w:rsidTr="00BC57EA">
        <w:trPr>
          <w:trHeight w:val="605"/>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06A94"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5697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BA87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A938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B7C8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483D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5ED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shd w:val="clear" w:color="auto" w:fill="FFFF00"/>
                <w:lang w:val="fr-FR" w:eastAsia="fr-FR"/>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D3D7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CC71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E9FA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FFC3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-4.0</w:t>
            </w:r>
          </w:p>
        </w:tc>
      </w:tr>
      <w:tr w:rsidR="00BC57EA" w:rsidRPr="00BC57EA" w14:paraId="00A51E50"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AA67D"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1ED3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62EB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B3D9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656D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D7A0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F19CF"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E0E0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D689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1D287"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659F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-7.1</w:t>
            </w:r>
          </w:p>
        </w:tc>
      </w:tr>
      <w:tr w:rsidR="00BC57EA" w:rsidRPr="00BC57EA" w14:paraId="22EC1CBA"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8998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6F8A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D385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509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FAB6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F0E0B"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995B"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A1E5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A0C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6125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946C0"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-7.8</w:t>
            </w:r>
          </w:p>
        </w:tc>
      </w:tr>
    </w:tbl>
    <w:p w14:paraId="5716D17A" w14:textId="77777777" w:rsidR="00BC57EA" w:rsidRPr="00BC57EA" w:rsidRDefault="00BC57EA" w:rsidP="00BC57EA">
      <w:pPr>
        <w:spacing w:after="0"/>
        <w:rPr>
          <w:rFonts w:ascii="Calibri" w:eastAsia="Calibri" w:hAnsi="Calibri" w:cs="Calibri"/>
          <w:sz w:val="22"/>
          <w:szCs w:val="22"/>
          <w:lang w:val="fr-FR" w:eastAsia="fr-FR"/>
        </w:rPr>
      </w:pPr>
      <w:r w:rsidRPr="00BC57EA">
        <w:rPr>
          <w:rFonts w:ascii="Calibri" w:eastAsia="Calibri" w:hAnsi="Calibri" w:cs="Calibri"/>
          <w:lang w:eastAsia="fr-FR"/>
        </w:rPr>
        <w:t> </w:t>
      </w:r>
    </w:p>
    <w:p w14:paraId="216F2138" w14:textId="77777777" w:rsidR="00BC57EA" w:rsidRPr="00BC57EA" w:rsidRDefault="00BC57EA" w:rsidP="00BC57EA">
      <w:pPr>
        <w:spacing w:after="0"/>
        <w:rPr>
          <w:rFonts w:ascii="Calibri" w:eastAsia="Calibri" w:hAnsi="Calibri" w:cs="Calibri"/>
          <w:sz w:val="22"/>
          <w:szCs w:val="22"/>
          <w:lang w:val="fr-FR" w:eastAsia="fr-FR"/>
        </w:rPr>
      </w:pPr>
      <w:r w:rsidRPr="00BC57EA">
        <w:rPr>
          <w:rFonts w:ascii="Calibri" w:eastAsia="Calibri" w:hAnsi="Calibri" w:cs="Calibri"/>
          <w:color w:val="1F497D"/>
          <w:sz w:val="22"/>
          <w:szCs w:val="22"/>
          <w:lang w:val="fr-FR" w:eastAsia="fr-FR"/>
        </w:rPr>
        <w:t> </w:t>
      </w:r>
    </w:p>
    <w:p w14:paraId="775260C1" w14:textId="77777777" w:rsidR="00C54B21" w:rsidRDefault="00C54B21" w:rsidP="00BC57EA">
      <w:pPr>
        <w:spacing w:after="0"/>
        <w:rPr>
          <w:rFonts w:ascii="Calibri" w:eastAsia="Calibri" w:hAnsi="Calibri" w:cs="Calibri"/>
          <w:color w:val="1F497D"/>
          <w:sz w:val="22"/>
          <w:szCs w:val="22"/>
          <w:lang w:val="fr-FR" w:eastAsia="fr-FR"/>
        </w:rPr>
      </w:pPr>
    </w:p>
    <w:p w14:paraId="542542F2" w14:textId="77777777" w:rsidR="00C54B21" w:rsidRDefault="00C54B21" w:rsidP="00BC57EA">
      <w:pPr>
        <w:spacing w:after="0"/>
        <w:rPr>
          <w:rFonts w:ascii="Calibri" w:eastAsia="Calibri" w:hAnsi="Calibri" w:cs="Calibri"/>
          <w:color w:val="1F497D"/>
          <w:sz w:val="22"/>
          <w:szCs w:val="22"/>
          <w:lang w:val="fr-FR" w:eastAsia="fr-FR"/>
        </w:rPr>
      </w:pPr>
    </w:p>
    <w:p w14:paraId="19526161" w14:textId="77777777" w:rsidR="00C54B21" w:rsidRDefault="00C54B21" w:rsidP="00BC57EA">
      <w:pPr>
        <w:spacing w:after="0"/>
        <w:rPr>
          <w:rFonts w:ascii="Calibri" w:eastAsia="Calibri" w:hAnsi="Calibri" w:cs="Calibri"/>
          <w:color w:val="1F497D"/>
          <w:sz w:val="22"/>
          <w:szCs w:val="22"/>
          <w:lang w:val="fr-FR" w:eastAsia="fr-FR"/>
        </w:rPr>
      </w:pPr>
    </w:p>
    <w:p w14:paraId="14622F13" w14:textId="77777777" w:rsidR="00C54B21" w:rsidRDefault="00C54B21" w:rsidP="00BC57EA">
      <w:pPr>
        <w:spacing w:after="0"/>
        <w:rPr>
          <w:rFonts w:ascii="Calibri" w:eastAsia="Calibri" w:hAnsi="Calibri" w:cs="Calibri"/>
          <w:color w:val="1F497D"/>
          <w:sz w:val="22"/>
          <w:szCs w:val="22"/>
          <w:lang w:val="fr-FR" w:eastAsia="fr-FR"/>
        </w:rPr>
      </w:pPr>
    </w:p>
    <w:p w14:paraId="4D6CFCBF" w14:textId="77777777" w:rsidR="00C54B21" w:rsidRDefault="00C54B21" w:rsidP="00BC57EA">
      <w:pPr>
        <w:spacing w:after="0"/>
        <w:rPr>
          <w:rFonts w:ascii="Calibri" w:eastAsia="Calibri" w:hAnsi="Calibri" w:cs="Calibri"/>
          <w:color w:val="1F497D"/>
          <w:sz w:val="22"/>
          <w:szCs w:val="22"/>
          <w:lang w:val="fr-FR" w:eastAsia="fr-FR"/>
        </w:rPr>
      </w:pPr>
    </w:p>
    <w:p w14:paraId="65D9F251" w14:textId="77777777" w:rsidR="00C54B21" w:rsidRDefault="00C54B21" w:rsidP="00BC57EA">
      <w:pPr>
        <w:spacing w:after="0"/>
        <w:rPr>
          <w:rFonts w:ascii="Calibri" w:eastAsia="Calibri" w:hAnsi="Calibri" w:cs="Calibri"/>
          <w:color w:val="1F497D"/>
          <w:sz w:val="22"/>
          <w:szCs w:val="22"/>
          <w:lang w:val="fr-FR" w:eastAsia="fr-FR"/>
        </w:rPr>
      </w:pPr>
    </w:p>
    <w:p w14:paraId="1B2517F7" w14:textId="77777777" w:rsidR="00C54B21" w:rsidRDefault="00C54B21" w:rsidP="00BC57EA">
      <w:pPr>
        <w:spacing w:after="0"/>
        <w:rPr>
          <w:rFonts w:ascii="Calibri" w:eastAsia="Calibri" w:hAnsi="Calibri" w:cs="Calibri"/>
          <w:color w:val="1F497D"/>
          <w:sz w:val="22"/>
          <w:szCs w:val="22"/>
          <w:lang w:val="fr-FR" w:eastAsia="fr-FR"/>
        </w:rPr>
      </w:pPr>
    </w:p>
    <w:p w14:paraId="3C00238B" w14:textId="77777777" w:rsidR="00C54B21" w:rsidRDefault="00C54B21" w:rsidP="00BC57EA">
      <w:pPr>
        <w:spacing w:after="0"/>
        <w:rPr>
          <w:rFonts w:ascii="Calibri" w:eastAsia="Calibri" w:hAnsi="Calibri" w:cs="Calibri"/>
          <w:color w:val="1F497D"/>
          <w:sz w:val="22"/>
          <w:szCs w:val="22"/>
          <w:lang w:val="fr-FR" w:eastAsia="fr-FR"/>
        </w:rPr>
      </w:pPr>
    </w:p>
    <w:p w14:paraId="46E8FF43" w14:textId="77777777" w:rsidR="00C54B21" w:rsidRDefault="00C54B21" w:rsidP="00BC57EA">
      <w:pPr>
        <w:spacing w:after="0"/>
        <w:rPr>
          <w:rFonts w:ascii="Calibri" w:eastAsia="Calibri" w:hAnsi="Calibri" w:cs="Calibri"/>
          <w:color w:val="1F497D"/>
          <w:sz w:val="22"/>
          <w:szCs w:val="22"/>
          <w:lang w:val="fr-FR" w:eastAsia="fr-FR"/>
        </w:rPr>
      </w:pPr>
    </w:p>
    <w:p w14:paraId="3F5A2A66" w14:textId="6C6056A6" w:rsidR="00BC57EA" w:rsidRPr="00BC57EA" w:rsidRDefault="00BC57EA" w:rsidP="00BC57EA">
      <w:pPr>
        <w:spacing w:after="0"/>
        <w:rPr>
          <w:rFonts w:ascii="Calibri" w:eastAsia="Calibri" w:hAnsi="Calibri" w:cs="Calibri"/>
          <w:sz w:val="22"/>
          <w:szCs w:val="22"/>
          <w:lang w:val="en-US" w:eastAsia="fr-FR"/>
        </w:rPr>
      </w:pPr>
      <w:proofErr w:type="spellStart"/>
      <w:r w:rsidRPr="00BC57EA">
        <w:rPr>
          <w:rFonts w:ascii="Calibri" w:eastAsia="Calibri" w:hAnsi="Calibri" w:cs="Calibri"/>
          <w:color w:val="1F497D"/>
          <w:sz w:val="22"/>
          <w:szCs w:val="22"/>
          <w:lang w:val="fr-FR" w:eastAsia="fr-FR"/>
        </w:rPr>
        <w:lastRenderedPageBreak/>
        <w:t>With</w:t>
      </w:r>
      <w:proofErr w:type="spellEnd"/>
      <w:r w:rsidRPr="00BC57EA">
        <w:rPr>
          <w:rFonts w:ascii="Calibri" w:eastAsia="Calibri" w:hAnsi="Calibri" w:cs="Calibri"/>
          <w:color w:val="1F497D"/>
          <w:sz w:val="22"/>
          <w:szCs w:val="22"/>
          <w:lang w:val="fr-FR" w:eastAsia="fr-FR"/>
        </w:rPr>
        <w:t xml:space="preserve"> </w:t>
      </w:r>
      <w:r w:rsidRPr="00BC57EA">
        <w:rPr>
          <w:rFonts w:ascii="Calibri" w:eastAsia="Calibri" w:hAnsi="Calibri" w:cs="Calibri"/>
          <w:bCs/>
          <w:color w:val="1F497D"/>
          <w:sz w:val="22"/>
          <w:szCs w:val="22"/>
          <w:lang w:val="en-US" w:eastAsia="fr-FR"/>
        </w:rPr>
        <w:t>A7-2 configuration:</w:t>
      </w:r>
    </w:p>
    <w:p w14:paraId="011968B8" w14:textId="77777777" w:rsidR="00BC57EA" w:rsidRPr="00BC57EA" w:rsidRDefault="00BC57EA" w:rsidP="00BC57EA">
      <w:pPr>
        <w:keepNext/>
        <w:autoSpaceDE w:val="0"/>
        <w:autoSpaceDN w:val="0"/>
        <w:spacing w:before="60"/>
        <w:jc w:val="center"/>
        <w:rPr>
          <w:rFonts w:ascii="Arial" w:eastAsia="Calibri" w:hAnsi="Arial" w:cs="Arial"/>
          <w:b/>
          <w:bCs/>
          <w:lang w:val="en-US" w:eastAsia="fr-FR"/>
        </w:rPr>
      </w:pPr>
      <w:r w:rsidRPr="00BC57EA">
        <w:rPr>
          <w:rFonts w:ascii="Arial" w:eastAsia="Calibri" w:hAnsi="Arial" w:cs="Arial"/>
          <w:b/>
          <w:bCs/>
          <w:lang w:val="en-US" w:eastAsia="fr-FR"/>
        </w:rPr>
        <w:t>Table A.7.1-1: FRC parameters for NB-</w:t>
      </w:r>
      <w:proofErr w:type="spellStart"/>
      <w:r w:rsidRPr="00BC57EA">
        <w:rPr>
          <w:rFonts w:ascii="Arial" w:eastAsia="Calibri" w:hAnsi="Arial" w:cs="Arial"/>
          <w:b/>
          <w:bCs/>
          <w:lang w:val="en-US" w:eastAsia="fr-FR"/>
        </w:rPr>
        <w:t>IoT</w:t>
      </w:r>
      <w:proofErr w:type="spellEnd"/>
      <w:r w:rsidRPr="00BC57EA">
        <w:rPr>
          <w:rFonts w:ascii="Arial" w:eastAsia="Calibri" w:hAnsi="Arial" w:cs="Arial"/>
          <w:b/>
          <w:bCs/>
          <w:lang w:val="en-US" w:eastAsia="fr-FR"/>
        </w:rPr>
        <w:t xml:space="preserve"> NPUSCH format 1</w:t>
      </w:r>
    </w:p>
    <w:tbl>
      <w:tblPr>
        <w:tblW w:w="0" w:type="dxa"/>
        <w:jc w:val="center"/>
        <w:tblCellMar>
          <w:left w:w="0" w:type="dxa"/>
          <w:right w:w="0" w:type="dxa"/>
        </w:tblCellMar>
        <w:tblLook w:val="04A0" w:firstRow="1" w:lastRow="0" w:firstColumn="1" w:lastColumn="0" w:noHBand="0" w:noVBand="1"/>
      </w:tblPr>
      <w:tblGrid>
        <w:gridCol w:w="3167"/>
        <w:gridCol w:w="959"/>
        <w:gridCol w:w="2426"/>
      </w:tblGrid>
      <w:tr w:rsidR="00BC57EA" w:rsidRPr="00BC57EA" w14:paraId="188A84B1" w14:textId="77777777" w:rsidTr="00BC57EA">
        <w:trPr>
          <w:jc w:val="center"/>
        </w:trPr>
        <w:tc>
          <w:tcPr>
            <w:tcW w:w="31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D31044"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 xml:space="preserve">Reference </w:t>
            </w:r>
            <w:proofErr w:type="spellStart"/>
            <w:r w:rsidRPr="00BC57EA">
              <w:rPr>
                <w:rFonts w:ascii="Arial" w:eastAsia="Calibri" w:hAnsi="Arial" w:cs="Arial"/>
                <w:b/>
                <w:bCs/>
                <w:sz w:val="18"/>
                <w:szCs w:val="18"/>
                <w:lang w:val="fr-FR" w:eastAsia="fr-FR"/>
              </w:rPr>
              <w:t>channel</w:t>
            </w:r>
            <w:proofErr w:type="spellEnd"/>
          </w:p>
        </w:tc>
        <w:tc>
          <w:tcPr>
            <w:tcW w:w="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3EE1A"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lang w:val="fr-FR" w:eastAsia="fr-FR"/>
              </w:rPr>
              <w:t>A7-1</w:t>
            </w:r>
          </w:p>
        </w:tc>
        <w:tc>
          <w:tcPr>
            <w:tcW w:w="2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221E1" w14:textId="77777777" w:rsidR="00BC57EA" w:rsidRPr="00BC57EA" w:rsidRDefault="00BC57EA" w:rsidP="00BC57EA">
            <w:pPr>
              <w:keepNext/>
              <w:autoSpaceDE w:val="0"/>
              <w:autoSpaceDN w:val="0"/>
              <w:spacing w:after="0" w:line="252" w:lineRule="auto"/>
              <w:jc w:val="center"/>
              <w:rPr>
                <w:rFonts w:ascii="Arial" w:eastAsia="Calibri" w:hAnsi="Arial" w:cs="Arial"/>
                <w:b/>
                <w:bCs/>
                <w:sz w:val="18"/>
                <w:szCs w:val="18"/>
                <w:lang w:val="fr-FR" w:eastAsia="fr-FR"/>
              </w:rPr>
            </w:pPr>
            <w:r w:rsidRPr="00BC57EA">
              <w:rPr>
                <w:rFonts w:ascii="Arial" w:eastAsia="Calibri" w:hAnsi="Arial" w:cs="Arial"/>
                <w:b/>
                <w:bCs/>
                <w:sz w:val="18"/>
                <w:szCs w:val="18"/>
                <w:shd w:val="clear" w:color="auto" w:fill="FFFF00"/>
                <w:lang w:val="fr-FR" w:eastAsia="fr-FR"/>
              </w:rPr>
              <w:t>A7-2</w:t>
            </w:r>
          </w:p>
        </w:tc>
      </w:tr>
      <w:tr w:rsidR="00BC57EA" w:rsidRPr="00BC57EA" w14:paraId="7A6134D1"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12683"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proofErr w:type="spellStart"/>
            <w:r w:rsidRPr="00BC57EA">
              <w:rPr>
                <w:rFonts w:ascii="Arial" w:eastAsia="Calibri" w:hAnsi="Arial" w:cs="Arial"/>
                <w:sz w:val="18"/>
                <w:szCs w:val="18"/>
                <w:lang w:val="fr-FR" w:eastAsia="fr-FR"/>
              </w:rPr>
              <w:t>Subcarrier</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spacing</w:t>
            </w:r>
            <w:proofErr w:type="spellEnd"/>
            <w:r w:rsidRPr="00BC57EA">
              <w:rPr>
                <w:rFonts w:ascii="Arial" w:eastAsia="Calibri" w:hAnsi="Arial" w:cs="Arial"/>
                <w:sz w:val="18"/>
                <w:szCs w:val="18"/>
                <w:lang w:val="fr-FR" w:eastAsia="fr-FR"/>
              </w:rPr>
              <w:t xml:space="preserve"> (kHz)</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F298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3.75</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849BA"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15</w:t>
            </w:r>
          </w:p>
        </w:tc>
      </w:tr>
      <w:tr w:rsidR="00BC57EA" w:rsidRPr="00BC57EA" w14:paraId="0F9885D8"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4245E"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proofErr w:type="spellStart"/>
            <w:r w:rsidRPr="00BC57EA">
              <w:rPr>
                <w:rFonts w:ascii="Arial" w:eastAsia="Calibri" w:hAnsi="Arial" w:cs="Arial"/>
                <w:sz w:val="18"/>
                <w:szCs w:val="18"/>
                <w:lang w:val="fr-FR" w:eastAsia="fr-FR"/>
              </w:rPr>
              <w:t>Number</w:t>
            </w:r>
            <w:proofErr w:type="spellEnd"/>
            <w:r w:rsidRPr="00BC57EA">
              <w:rPr>
                <w:rFonts w:ascii="Arial" w:eastAsia="Calibri" w:hAnsi="Arial" w:cs="Arial"/>
                <w:sz w:val="18"/>
                <w:szCs w:val="18"/>
                <w:lang w:val="fr-FR" w:eastAsia="fr-FR"/>
              </w:rPr>
              <w:t xml:space="preserve"> of </w:t>
            </w:r>
            <w:proofErr w:type="spellStart"/>
            <w:r w:rsidRPr="00BC57EA">
              <w:rPr>
                <w:rFonts w:ascii="Arial" w:eastAsia="Calibri" w:hAnsi="Arial" w:cs="Arial"/>
                <w:sz w:val="18"/>
                <w:szCs w:val="18"/>
                <w:lang w:val="fr-FR" w:eastAsia="fr-FR"/>
              </w:rPr>
              <w:t>allocated</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subcarriers</w:t>
            </w:r>
            <w:proofErr w:type="spellEnd"/>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42076"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E218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EA324F">
              <w:rPr>
                <w:rFonts w:ascii="Arial" w:eastAsia="Calibri" w:hAnsi="Arial" w:cs="Arial"/>
                <w:sz w:val="18"/>
                <w:szCs w:val="18"/>
                <w:highlight w:val="yellow"/>
                <w:lang w:val="fr-FR" w:eastAsia="fr-FR"/>
              </w:rPr>
              <w:t>12</w:t>
            </w:r>
          </w:p>
        </w:tc>
      </w:tr>
      <w:tr w:rsidR="00BC57EA" w:rsidRPr="00BC57EA" w14:paraId="6B7979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36E7B"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proofErr w:type="spellStart"/>
            <w:r w:rsidRPr="00BC57EA">
              <w:rPr>
                <w:rFonts w:ascii="Arial" w:eastAsia="Calibri" w:hAnsi="Arial" w:cs="Arial"/>
                <w:sz w:val="18"/>
                <w:szCs w:val="18"/>
                <w:lang w:val="fr-FR" w:eastAsia="fr-FR"/>
              </w:rPr>
              <w:t>Diversity</w:t>
            </w:r>
            <w:proofErr w:type="spellEnd"/>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25BA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No</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39A0A"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No</w:t>
            </w:r>
          </w:p>
        </w:tc>
      </w:tr>
      <w:tr w:rsidR="00BC57EA" w:rsidRPr="00BC57EA" w14:paraId="109D09B7"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9033F"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Modulation</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E467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en-US" w:eastAsia="fr-FR"/>
              </w:rPr>
              <w:t>BPSK</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19D5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7D6836">
              <w:rPr>
                <w:rFonts w:ascii="Arial" w:eastAsia="Calibri" w:hAnsi="Arial" w:cs="Arial"/>
                <w:sz w:val="18"/>
                <w:szCs w:val="18"/>
                <w:highlight w:val="yellow"/>
                <w:lang w:val="en-US" w:eastAsia="fr-FR"/>
              </w:rPr>
              <w:t>QPSK</w:t>
            </w:r>
          </w:p>
        </w:tc>
      </w:tr>
      <w:tr w:rsidR="00BC57EA" w:rsidRPr="00BC57EA" w14:paraId="59755B0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A6A6C"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I</w:t>
            </w:r>
            <w:r w:rsidRPr="00BC57EA">
              <w:rPr>
                <w:rFonts w:ascii="Arial" w:eastAsia="Calibri" w:hAnsi="Arial" w:cs="Arial"/>
                <w:sz w:val="18"/>
                <w:szCs w:val="18"/>
                <w:vertAlign w:val="subscript"/>
                <w:lang w:val="fr-FR" w:eastAsia="fr-FR"/>
              </w:rPr>
              <w:t>TBS</w:t>
            </w:r>
            <w:r w:rsidRPr="00BC57EA">
              <w:rPr>
                <w:rFonts w:ascii="Arial" w:eastAsia="Calibri" w:hAnsi="Arial" w:cs="Arial"/>
                <w:sz w:val="18"/>
                <w:szCs w:val="18"/>
                <w:lang w:val="fr-FR" w:eastAsia="fr-FR"/>
              </w:rPr>
              <w:t xml:space="preserve"> / I</w:t>
            </w:r>
            <w:r w:rsidRPr="00BC57EA">
              <w:rPr>
                <w:rFonts w:ascii="Arial" w:eastAsia="Calibri" w:hAnsi="Arial" w:cs="Arial"/>
                <w:sz w:val="18"/>
                <w:szCs w:val="18"/>
                <w:vertAlign w:val="subscript"/>
                <w:lang w:val="fr-FR" w:eastAsia="fr-FR"/>
              </w:rPr>
              <w:t>RU</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1B33D"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0 / 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5E455"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9 / 0</w:t>
            </w:r>
          </w:p>
        </w:tc>
      </w:tr>
      <w:tr w:rsidR="00BC57EA" w:rsidRPr="00BC57EA" w14:paraId="70D0A2DE"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218C"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proofErr w:type="spellStart"/>
            <w:r w:rsidRPr="00BC57EA">
              <w:rPr>
                <w:rFonts w:ascii="Arial" w:eastAsia="Calibri" w:hAnsi="Arial" w:cs="Arial"/>
                <w:sz w:val="18"/>
                <w:szCs w:val="18"/>
                <w:lang w:val="fr-FR" w:eastAsia="fr-FR"/>
              </w:rPr>
              <w:t>Payload</w:t>
            </w:r>
            <w:proofErr w:type="spellEnd"/>
            <w:r w:rsidRPr="00BC57EA">
              <w:rPr>
                <w:rFonts w:ascii="Arial" w:eastAsia="Calibri" w:hAnsi="Arial" w:cs="Arial"/>
                <w:sz w:val="18"/>
                <w:szCs w:val="18"/>
                <w:lang w:val="fr-FR" w:eastAsia="fr-FR"/>
              </w:rPr>
              <w:t xml:space="preserve">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ABC3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32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96D1"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57016F">
              <w:rPr>
                <w:rFonts w:ascii="Arial" w:eastAsia="Calibri" w:hAnsi="Arial" w:cs="Arial"/>
                <w:sz w:val="18"/>
                <w:szCs w:val="18"/>
                <w:highlight w:val="yellow"/>
                <w:lang w:val="fr-FR" w:eastAsia="fr-FR"/>
              </w:rPr>
              <w:t>136</w:t>
            </w:r>
          </w:p>
        </w:tc>
      </w:tr>
      <w:tr w:rsidR="00BC57EA" w:rsidRPr="00BC57EA" w14:paraId="243C31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521C7"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proofErr w:type="spellStart"/>
            <w:r w:rsidRPr="00BC57EA">
              <w:rPr>
                <w:rFonts w:ascii="Arial" w:eastAsia="Calibri" w:hAnsi="Arial" w:cs="Arial"/>
                <w:sz w:val="18"/>
                <w:szCs w:val="18"/>
                <w:lang w:val="fr-FR" w:eastAsia="fr-FR"/>
              </w:rPr>
              <w:t>Allocated</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resource</w:t>
            </w:r>
            <w:proofErr w:type="spellEnd"/>
            <w:r w:rsidRPr="00BC57EA">
              <w:rPr>
                <w:rFonts w:ascii="Arial" w:eastAsia="Calibri" w:hAnsi="Arial" w:cs="Arial"/>
                <w:sz w:val="18"/>
                <w:szCs w:val="18"/>
                <w:lang w:val="fr-FR" w:eastAsia="fr-FR"/>
              </w:rPr>
              <w:t xml:space="preserv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D7DF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6998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r>
      <w:tr w:rsidR="00BC57EA" w:rsidRPr="00BC57EA" w14:paraId="69BA23E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5A48C"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Code rate (</w:t>
            </w:r>
            <w:proofErr w:type="spellStart"/>
            <w:r w:rsidRPr="00BC57EA">
              <w:rPr>
                <w:rFonts w:ascii="Arial" w:eastAsia="Calibri" w:hAnsi="Arial" w:cs="Arial"/>
                <w:sz w:val="18"/>
                <w:szCs w:val="18"/>
                <w:lang w:val="fr-FR" w:eastAsia="fr-FR"/>
              </w:rPr>
              <w:t>target</w:t>
            </w:r>
            <w:proofErr w:type="spellEnd"/>
            <w:r w:rsidRPr="00BC57EA">
              <w:rPr>
                <w:rFonts w:ascii="Arial" w:eastAsia="Calibri" w:hAnsi="Arial" w:cs="Arial"/>
                <w:sz w:val="18"/>
                <w:szCs w:val="18"/>
                <w:lang w:val="fr-FR" w:eastAsia="fr-FR"/>
              </w:rPr>
              <w: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65CC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1/3</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2614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2/3</w:t>
            </w:r>
          </w:p>
        </w:tc>
      </w:tr>
      <w:tr w:rsidR="00BC57EA" w:rsidRPr="00BC57EA" w14:paraId="58AFDD39"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F2EBB"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Code rate (effective)</w:t>
            </w:r>
          </w:p>
          <w:p w14:paraId="6CB0740D"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 </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118C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0.29</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1308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0.56</w:t>
            </w:r>
          </w:p>
        </w:tc>
      </w:tr>
      <w:tr w:rsidR="00BC57EA" w:rsidRPr="00BC57EA" w14:paraId="6A16995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6AB4C"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Transport block CRC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696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24</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6C314"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24</w:t>
            </w:r>
          </w:p>
        </w:tc>
      </w:tr>
      <w:tr w:rsidR="00BC57EA" w:rsidRPr="00BC57EA" w14:paraId="4C64AA6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4F4CD" w14:textId="77777777" w:rsidR="00BC57EA" w:rsidRPr="00BC57EA" w:rsidRDefault="00BC57EA" w:rsidP="00BC57EA">
            <w:pPr>
              <w:keepNext/>
              <w:autoSpaceDE w:val="0"/>
              <w:autoSpaceDN w:val="0"/>
              <w:spacing w:after="0" w:line="252" w:lineRule="auto"/>
              <w:rPr>
                <w:rFonts w:ascii="Arial" w:eastAsia="Calibri" w:hAnsi="Arial" w:cs="Arial"/>
                <w:sz w:val="18"/>
                <w:szCs w:val="18"/>
                <w:lang w:val="fr-FR" w:eastAsia="fr-FR"/>
              </w:rPr>
            </w:pPr>
            <w:r w:rsidRPr="00BC57EA">
              <w:rPr>
                <w:rFonts w:ascii="Arial" w:eastAsia="Calibri" w:hAnsi="Arial" w:cs="Arial"/>
                <w:sz w:val="18"/>
                <w:szCs w:val="18"/>
                <w:lang w:val="fr-FR" w:eastAsia="fr-FR"/>
              </w:rPr>
              <w:t>Code block CRC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010B2"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0</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D6DA9"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0</w:t>
            </w:r>
          </w:p>
        </w:tc>
      </w:tr>
      <w:tr w:rsidR="00BC57EA" w:rsidRPr="00BC57EA" w14:paraId="74C42BDB"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4D73" w14:textId="77777777" w:rsidR="00BC57EA" w:rsidRPr="00BC57EA" w:rsidRDefault="00BC57EA" w:rsidP="00BC57EA">
            <w:pPr>
              <w:keepNext/>
              <w:autoSpaceDE w:val="0"/>
              <w:autoSpaceDN w:val="0"/>
              <w:spacing w:after="0" w:line="252" w:lineRule="auto"/>
              <w:rPr>
                <w:rFonts w:ascii="Arial" w:eastAsia="Calibri" w:hAnsi="Arial" w:cs="Arial"/>
                <w:sz w:val="18"/>
                <w:szCs w:val="18"/>
                <w:lang w:val="en-US" w:eastAsia="fr-FR"/>
              </w:rPr>
            </w:pPr>
            <w:r w:rsidRPr="00BC57EA">
              <w:rPr>
                <w:rFonts w:ascii="Arial" w:eastAsia="Calibri" w:hAnsi="Arial" w:cs="Arial"/>
                <w:sz w:val="18"/>
                <w:szCs w:val="18"/>
                <w:lang w:val="en-US" w:eastAsia="fr-FR"/>
              </w:rPr>
              <w:t>Number of code blocks - C</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7088B"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FBF8B"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w:t>
            </w:r>
          </w:p>
        </w:tc>
      </w:tr>
      <w:tr w:rsidR="00BC57EA" w:rsidRPr="00BC57EA" w14:paraId="591C9AA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37436" w14:textId="77777777" w:rsidR="00BC57EA" w:rsidRPr="00BC57EA" w:rsidRDefault="00BC57EA" w:rsidP="00BC57EA">
            <w:pPr>
              <w:keepNext/>
              <w:autoSpaceDE w:val="0"/>
              <w:autoSpaceDN w:val="0"/>
              <w:spacing w:after="0" w:line="252" w:lineRule="auto"/>
              <w:rPr>
                <w:rFonts w:ascii="Arial" w:eastAsia="Calibri" w:hAnsi="Arial" w:cs="Arial"/>
                <w:sz w:val="18"/>
                <w:szCs w:val="18"/>
                <w:lang w:val="en-US" w:eastAsia="fr-FR"/>
              </w:rPr>
            </w:pPr>
            <w:r w:rsidRPr="00BC57EA">
              <w:rPr>
                <w:rFonts w:ascii="Arial" w:eastAsia="Calibri" w:hAnsi="Arial" w:cs="Arial"/>
                <w:sz w:val="18"/>
                <w:szCs w:val="18"/>
                <w:lang w:val="en-US" w:eastAsia="fr-FR"/>
              </w:rPr>
              <w:t>Total number of bits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F4A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EF3D3"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288</w:t>
            </w:r>
          </w:p>
        </w:tc>
      </w:tr>
      <w:tr w:rsidR="00BC57EA" w:rsidRPr="00BC57EA" w14:paraId="337A6D05"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4D613" w14:textId="77777777" w:rsidR="00BC57EA" w:rsidRPr="00BC57EA" w:rsidRDefault="00BC57EA" w:rsidP="00BC57EA">
            <w:pPr>
              <w:keepNext/>
              <w:autoSpaceDE w:val="0"/>
              <w:autoSpaceDN w:val="0"/>
              <w:spacing w:after="0" w:line="252" w:lineRule="auto"/>
              <w:rPr>
                <w:rFonts w:ascii="Arial" w:eastAsia="Calibri" w:hAnsi="Arial" w:cs="Arial"/>
                <w:sz w:val="18"/>
                <w:szCs w:val="18"/>
                <w:lang w:val="en-US" w:eastAsia="fr-FR"/>
              </w:rPr>
            </w:pPr>
            <w:r w:rsidRPr="00BC57EA">
              <w:rPr>
                <w:rFonts w:ascii="Arial" w:eastAsia="Calibri" w:hAnsi="Arial" w:cs="Arial"/>
                <w:sz w:val="18"/>
                <w:szCs w:val="18"/>
                <w:lang w:val="en-US" w:eastAsia="fr-FR"/>
              </w:rPr>
              <w:t>Total symbols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56A98"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454C"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144</w:t>
            </w:r>
          </w:p>
        </w:tc>
      </w:tr>
      <w:tr w:rsidR="00BC57EA" w:rsidRPr="00BC57EA" w14:paraId="2285567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52EC2" w14:textId="77777777" w:rsidR="00BC57EA" w:rsidRPr="00BC57EA" w:rsidRDefault="00BC57EA" w:rsidP="00BC57EA">
            <w:pPr>
              <w:keepNext/>
              <w:autoSpaceDE w:val="0"/>
              <w:autoSpaceDN w:val="0"/>
              <w:spacing w:after="0" w:line="252" w:lineRule="auto"/>
              <w:rPr>
                <w:rFonts w:ascii="Arial" w:eastAsia="Calibri" w:hAnsi="Arial" w:cs="Arial"/>
                <w:sz w:val="18"/>
                <w:szCs w:val="18"/>
                <w:lang w:val="en-US" w:eastAsia="fr-FR"/>
              </w:rPr>
            </w:pPr>
            <w:r w:rsidRPr="00BC57EA">
              <w:rPr>
                <w:rFonts w:ascii="Arial" w:eastAsia="Calibri" w:hAnsi="Arial" w:cs="Arial"/>
                <w:sz w:val="18"/>
                <w:szCs w:val="18"/>
                <w:lang w:val="en-US" w:eastAsia="fr-FR"/>
              </w:rPr>
              <w:t>Channel estimation length (</w:t>
            </w:r>
            <w:proofErr w:type="spellStart"/>
            <w:r w:rsidRPr="00BC57EA">
              <w:rPr>
                <w:rFonts w:ascii="Arial" w:eastAsia="Calibri" w:hAnsi="Arial" w:cs="Arial"/>
                <w:sz w:val="18"/>
                <w:szCs w:val="18"/>
                <w:lang w:val="en-US" w:eastAsia="fr-FR"/>
              </w:rPr>
              <w:t>ms</w:t>
            </w:r>
            <w:proofErr w:type="spellEnd"/>
            <w:r w:rsidRPr="00BC57EA">
              <w:rPr>
                <w:rFonts w:ascii="Arial" w:eastAsia="Calibri" w:hAnsi="Arial" w:cs="Arial"/>
                <w:sz w:val="18"/>
                <w:szCs w:val="18"/>
                <w:lang w:val="en-US" w:eastAsia="fr-FR"/>
              </w:rPr>
              <w:t>)</w:t>
            </w:r>
            <w:r w:rsidRPr="00BC57EA">
              <w:rPr>
                <w:rFonts w:ascii="Arial" w:eastAsia="Calibri" w:hAnsi="Arial" w:cs="Arial"/>
                <w:sz w:val="18"/>
                <w:szCs w:val="18"/>
                <w:vertAlign w:val="superscript"/>
                <w:lang w:val="en-US" w:eastAsia="fr-FR"/>
              </w:rPr>
              <w:t xml:space="preserve"> Note 1</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AF6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16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9D89E"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2 (</w:t>
            </w:r>
            <w:proofErr w:type="spellStart"/>
            <w:r w:rsidRPr="00BC57EA">
              <w:rPr>
                <w:rFonts w:ascii="Arial" w:eastAsia="Calibri" w:hAnsi="Arial" w:cs="Arial"/>
                <w:sz w:val="18"/>
                <w:szCs w:val="18"/>
                <w:lang w:val="fr-FR" w:eastAsia="fr-FR"/>
              </w:rPr>
              <w:t>when</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repetition</w:t>
            </w:r>
            <w:proofErr w:type="spellEnd"/>
            <w:r w:rsidRPr="00BC57EA">
              <w:rPr>
                <w:rFonts w:ascii="Arial" w:eastAsia="Calibri" w:hAnsi="Arial" w:cs="Arial"/>
                <w:sz w:val="18"/>
                <w:szCs w:val="18"/>
                <w:lang w:val="fr-FR" w:eastAsia="fr-FR"/>
              </w:rPr>
              <w:t xml:space="preserve"> = 2)</w:t>
            </w:r>
          </w:p>
          <w:p w14:paraId="4047EE14" w14:textId="77777777" w:rsidR="00BC57EA" w:rsidRPr="00BC57EA" w:rsidRDefault="00BC57EA" w:rsidP="00BC57EA">
            <w:pPr>
              <w:keepNext/>
              <w:autoSpaceDE w:val="0"/>
              <w:autoSpaceDN w:val="0"/>
              <w:spacing w:after="0" w:line="252" w:lineRule="auto"/>
              <w:jc w:val="center"/>
              <w:rPr>
                <w:rFonts w:ascii="Arial" w:eastAsia="Calibri" w:hAnsi="Arial" w:cs="Arial"/>
                <w:sz w:val="18"/>
                <w:szCs w:val="18"/>
                <w:lang w:val="fr-FR" w:eastAsia="fr-FR"/>
              </w:rPr>
            </w:pPr>
            <w:r w:rsidRPr="00BC57EA">
              <w:rPr>
                <w:rFonts w:ascii="Arial" w:eastAsia="Calibri" w:hAnsi="Arial" w:cs="Arial"/>
                <w:sz w:val="18"/>
                <w:szCs w:val="18"/>
                <w:lang w:val="fr-FR" w:eastAsia="fr-FR"/>
              </w:rPr>
              <w:t>4 (</w:t>
            </w:r>
            <w:proofErr w:type="spellStart"/>
            <w:r w:rsidRPr="00BC57EA">
              <w:rPr>
                <w:rFonts w:ascii="Arial" w:eastAsia="Calibri" w:hAnsi="Arial" w:cs="Arial"/>
                <w:sz w:val="18"/>
                <w:szCs w:val="18"/>
                <w:lang w:val="fr-FR" w:eastAsia="fr-FR"/>
              </w:rPr>
              <w:t>when</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repetition</w:t>
            </w:r>
            <w:proofErr w:type="spellEnd"/>
            <w:r w:rsidRPr="00BC57EA">
              <w:rPr>
                <w:rFonts w:ascii="Arial" w:eastAsia="Calibri" w:hAnsi="Arial" w:cs="Arial"/>
                <w:sz w:val="18"/>
                <w:szCs w:val="18"/>
                <w:lang w:val="fr-FR" w:eastAsia="fr-FR"/>
              </w:rPr>
              <w:t xml:space="preserve"> &gt; 2)</w:t>
            </w:r>
          </w:p>
        </w:tc>
      </w:tr>
    </w:tbl>
    <w:p w14:paraId="705243CE" w14:textId="77777777" w:rsidR="00BC57EA" w:rsidRPr="00BC57EA" w:rsidRDefault="00BC57EA" w:rsidP="00BC57EA">
      <w:pPr>
        <w:spacing w:after="0"/>
        <w:rPr>
          <w:rFonts w:ascii="Calibri" w:eastAsia="Calibri" w:hAnsi="Calibri" w:cs="Calibri"/>
          <w:sz w:val="22"/>
          <w:szCs w:val="22"/>
          <w:lang w:val="fr-FR" w:eastAsia="fr-FR"/>
        </w:rPr>
      </w:pPr>
      <w:r w:rsidRPr="00BC57EA">
        <w:rPr>
          <w:rFonts w:ascii="Calibri" w:eastAsia="Calibri" w:hAnsi="Calibri" w:cs="Calibri"/>
          <w:lang w:eastAsia="fr-FR"/>
        </w:rPr>
        <w:t> </w:t>
      </w:r>
    </w:p>
    <w:p w14:paraId="1F00215C" w14:textId="77777777" w:rsidR="00BC57EA" w:rsidRPr="00BC57EA" w:rsidRDefault="00BC57EA" w:rsidP="00BC57EA">
      <w:pPr>
        <w:spacing w:after="0"/>
        <w:rPr>
          <w:rFonts w:ascii="Calibri" w:eastAsia="Calibri" w:hAnsi="Calibri" w:cs="Calibri"/>
          <w:sz w:val="22"/>
          <w:szCs w:val="22"/>
          <w:lang w:val="fr-FR" w:eastAsia="fr-FR"/>
        </w:rPr>
      </w:pPr>
      <w:r w:rsidRPr="00BC57EA">
        <w:rPr>
          <w:rFonts w:ascii="Calibri" w:eastAsia="Calibri" w:hAnsi="Calibri" w:cs="Calibri"/>
          <w:color w:val="1F497D"/>
          <w:sz w:val="22"/>
          <w:szCs w:val="22"/>
          <w:lang w:val="fr-FR" w:eastAsia="fr-FR"/>
        </w:rPr>
        <w:t> </w:t>
      </w:r>
    </w:p>
    <w:p w14:paraId="72954C2C" w14:textId="49BEBFF8" w:rsidR="00453BD5" w:rsidRPr="00BC57EA" w:rsidRDefault="00453BD5" w:rsidP="00BC57EA">
      <w:pPr>
        <w:spacing w:after="0"/>
        <w:rPr>
          <w:rFonts w:ascii="Calibri" w:eastAsia="Calibri" w:hAnsi="Calibri" w:cs="Calibri"/>
          <w:sz w:val="22"/>
          <w:szCs w:val="22"/>
          <w:lang w:val="fr-FR" w:eastAsia="fr-FR"/>
        </w:rPr>
      </w:pPr>
    </w:p>
    <w:p w14:paraId="7DA40BB8" w14:textId="25B9664B" w:rsidR="00BC57EA" w:rsidRPr="00453BD5" w:rsidRDefault="00BC57EA" w:rsidP="00453BD5">
      <w:pPr>
        <w:pStyle w:val="Paragraphedeliste"/>
        <w:numPr>
          <w:ilvl w:val="0"/>
          <w:numId w:val="31"/>
        </w:numPr>
        <w:spacing w:after="0"/>
        <w:ind w:firstLineChars="0"/>
        <w:rPr>
          <w:rFonts w:ascii="Calibri" w:eastAsia="Calibri" w:hAnsi="Calibri" w:cs="Calibri"/>
          <w:sz w:val="22"/>
          <w:szCs w:val="22"/>
          <w:lang w:val="en-US" w:eastAsia="fr-FR"/>
        </w:rPr>
      </w:pPr>
      <w:r w:rsidRPr="00453BD5">
        <w:rPr>
          <w:rFonts w:ascii="Calibri" w:eastAsia="Calibri" w:hAnsi="Calibri" w:cs="Calibri"/>
          <w:b/>
          <w:bCs/>
          <w:color w:val="1F497D"/>
          <w:sz w:val="22"/>
          <w:szCs w:val="22"/>
          <w:lang w:val="en-US" w:eastAsia="fr-FR"/>
        </w:rPr>
        <w:t>Option 2/</w:t>
      </w:r>
      <w:r w:rsidRPr="00453BD5">
        <w:rPr>
          <w:rFonts w:ascii="Calibri" w:eastAsia="Calibri" w:hAnsi="Calibri" w:cs="Calibri"/>
          <w:color w:val="1F497D"/>
          <w:sz w:val="22"/>
          <w:szCs w:val="22"/>
          <w:lang w:val="en-US" w:eastAsia="fr-FR"/>
        </w:rPr>
        <w:t xml:space="preserve"> 1 subcarrier – 8ms pi/2 BPSK with FRC A14-3 TDD:</w:t>
      </w:r>
    </w:p>
    <w:p w14:paraId="1962914D" w14:textId="77777777" w:rsidR="00BC57EA" w:rsidRPr="00BC57EA" w:rsidRDefault="00BC57EA" w:rsidP="00BC57EA">
      <w:pPr>
        <w:spacing w:after="0"/>
        <w:rPr>
          <w:rFonts w:ascii="Calibri" w:eastAsia="Calibri" w:hAnsi="Calibri" w:cs="Calibri"/>
          <w:sz w:val="22"/>
          <w:szCs w:val="22"/>
          <w:lang w:val="en-US" w:eastAsia="fr-FR"/>
        </w:rPr>
      </w:pPr>
      <w:r w:rsidRPr="00BC57EA">
        <w:rPr>
          <w:rFonts w:ascii="Calibri" w:eastAsia="Calibri" w:hAnsi="Calibri" w:cs="Calibri"/>
          <w:color w:val="1F497D"/>
          <w:sz w:val="22"/>
          <w:szCs w:val="22"/>
          <w:lang w:val="en-US" w:eastAsia="fr-FR"/>
        </w:rPr>
        <w:t> </w:t>
      </w:r>
    </w:p>
    <w:p w14:paraId="756CE965" w14:textId="77777777" w:rsidR="00BC57EA" w:rsidRPr="00BC57EA" w:rsidRDefault="00BC57EA" w:rsidP="00BC57EA">
      <w:pPr>
        <w:keepNext/>
        <w:autoSpaceDE w:val="0"/>
        <w:autoSpaceDN w:val="0"/>
        <w:spacing w:before="60" w:after="0"/>
        <w:jc w:val="center"/>
        <w:textAlignment w:val="baseline"/>
        <w:rPr>
          <w:rFonts w:ascii="Calibri" w:eastAsia="Calibri" w:hAnsi="Calibri" w:cs="Calibri"/>
          <w:sz w:val="22"/>
          <w:szCs w:val="22"/>
          <w:lang w:val="en-US" w:eastAsia="fr-FR"/>
        </w:rPr>
      </w:pPr>
      <w:r w:rsidRPr="00BC57EA">
        <w:rPr>
          <w:rFonts w:ascii="Arial" w:eastAsia="Calibri" w:hAnsi="Arial" w:cs="Arial"/>
          <w:b/>
          <w:bCs/>
          <w:sz w:val="22"/>
          <w:szCs w:val="22"/>
          <w:lang w:val="en-US" w:eastAsia="fr-FR"/>
        </w:rPr>
        <w:t>Table A.14-1 FRC parameters for reference sensitivity</w:t>
      </w:r>
    </w:p>
    <w:tbl>
      <w:tblPr>
        <w:tblW w:w="0" w:type="auto"/>
        <w:jc w:val="center"/>
        <w:tblCellMar>
          <w:left w:w="0" w:type="dxa"/>
          <w:right w:w="0" w:type="dxa"/>
        </w:tblCellMar>
        <w:tblLook w:val="04A0" w:firstRow="1" w:lastRow="0" w:firstColumn="1" w:lastColumn="0" w:noHBand="0" w:noVBand="1"/>
      </w:tblPr>
      <w:tblGrid>
        <w:gridCol w:w="3369"/>
        <w:gridCol w:w="1065"/>
        <w:gridCol w:w="1134"/>
        <w:gridCol w:w="1134"/>
      </w:tblGrid>
      <w:tr w:rsidR="00BC57EA" w:rsidRPr="00BC57EA" w14:paraId="153636AC" w14:textId="77777777" w:rsidTr="00BC57EA">
        <w:trPr>
          <w:jc w:val="center"/>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2D142"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b/>
                <w:bCs/>
                <w:sz w:val="18"/>
                <w:szCs w:val="18"/>
                <w:lang w:val="fr-FR" w:eastAsia="fr-FR"/>
              </w:rPr>
              <w:t xml:space="preserve">Reference </w:t>
            </w:r>
            <w:proofErr w:type="spellStart"/>
            <w:r w:rsidRPr="00BC57EA">
              <w:rPr>
                <w:rFonts w:ascii="Arial" w:eastAsia="Calibri" w:hAnsi="Arial" w:cs="Arial"/>
                <w:b/>
                <w:bCs/>
                <w:sz w:val="18"/>
                <w:szCs w:val="18"/>
                <w:lang w:val="fr-FR" w:eastAsia="fr-FR"/>
              </w:rPr>
              <w:t>channel</w:t>
            </w:r>
            <w:proofErr w:type="spellEnd"/>
          </w:p>
        </w:tc>
        <w:tc>
          <w:tcPr>
            <w:tcW w:w="10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2BDB3"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b/>
                <w:bCs/>
                <w:sz w:val="18"/>
                <w:szCs w:val="18"/>
                <w:lang w:val="fr-FR" w:eastAsia="fr-FR"/>
              </w:rPr>
              <w:t xml:space="preserve">A14-1 for FDD </w:t>
            </w:r>
            <w:proofErr w:type="spellStart"/>
            <w:r w:rsidRPr="00BC57EA">
              <w:rPr>
                <w:rFonts w:ascii="Arial" w:eastAsia="Calibri" w:hAnsi="Arial" w:cs="Arial"/>
                <w:b/>
                <w:bCs/>
                <w:sz w:val="18"/>
                <w:szCs w:val="18"/>
                <w:lang w:val="fr-FR" w:eastAsia="fr-FR"/>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44516"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b/>
                <w:bCs/>
                <w:sz w:val="18"/>
                <w:szCs w:val="18"/>
                <w:lang w:val="fr-FR" w:eastAsia="fr-FR"/>
              </w:rPr>
              <w:t xml:space="preserve">A14-2 for FDD </w:t>
            </w:r>
            <w:proofErr w:type="spellStart"/>
            <w:r w:rsidRPr="00BC57EA">
              <w:rPr>
                <w:rFonts w:ascii="Arial" w:eastAsia="Calibri" w:hAnsi="Arial" w:cs="Arial"/>
                <w:b/>
                <w:bCs/>
                <w:sz w:val="18"/>
                <w:szCs w:val="18"/>
                <w:lang w:val="fr-FR" w:eastAsia="fr-FR"/>
              </w:rPr>
              <w:t>operation</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B144A"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b/>
                <w:bCs/>
                <w:sz w:val="18"/>
                <w:szCs w:val="18"/>
                <w:shd w:val="clear" w:color="auto" w:fill="FFFF00"/>
                <w:lang w:val="fr-FR" w:eastAsia="fr-FR"/>
              </w:rPr>
              <w:t xml:space="preserve">A14-3 for TDD </w:t>
            </w:r>
            <w:proofErr w:type="spellStart"/>
            <w:r w:rsidRPr="00BC57EA">
              <w:rPr>
                <w:rFonts w:ascii="Arial" w:eastAsia="Calibri" w:hAnsi="Arial" w:cs="Arial"/>
                <w:b/>
                <w:bCs/>
                <w:sz w:val="18"/>
                <w:szCs w:val="18"/>
                <w:shd w:val="clear" w:color="auto" w:fill="FFFF00"/>
                <w:lang w:val="fr-FR" w:eastAsia="fr-FR"/>
              </w:rPr>
              <w:t>operation</w:t>
            </w:r>
            <w:proofErr w:type="spellEnd"/>
          </w:p>
        </w:tc>
      </w:tr>
      <w:tr w:rsidR="00BC57EA" w:rsidRPr="00BC57EA" w14:paraId="78636BD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C2B84"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Sub</w:t>
            </w:r>
            <w:proofErr w:type="spellEnd"/>
            <w:r w:rsidRPr="00BC57EA">
              <w:rPr>
                <w:rFonts w:ascii="Arial" w:eastAsia="Calibri" w:hAnsi="Arial" w:cs="Arial"/>
                <w:sz w:val="18"/>
                <w:szCs w:val="18"/>
                <w:lang w:val="fr-FR" w:eastAsia="fr-FR"/>
              </w:rPr>
              <w:t xml:space="preserve">-carrier </w:t>
            </w:r>
            <w:proofErr w:type="spellStart"/>
            <w:r w:rsidRPr="00BC57EA">
              <w:rPr>
                <w:rFonts w:ascii="Arial" w:eastAsia="Calibri" w:hAnsi="Arial" w:cs="Arial"/>
                <w:sz w:val="18"/>
                <w:szCs w:val="18"/>
                <w:lang w:val="fr-FR" w:eastAsia="fr-FR"/>
              </w:rPr>
              <w:t>spacing</w:t>
            </w:r>
            <w:proofErr w:type="spellEnd"/>
            <w:r w:rsidRPr="00BC57EA">
              <w:rPr>
                <w:rFonts w:ascii="Arial" w:eastAsia="Calibri" w:hAnsi="Arial" w:cs="Arial"/>
                <w:sz w:val="18"/>
                <w:szCs w:val="18"/>
                <w:lang w:val="fr-FR" w:eastAsia="fr-FR"/>
              </w:rPr>
              <w:t xml:space="preserve"> (kHz)</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87E484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A7F07D"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3.75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C1A854" w14:textId="77777777" w:rsidR="00BC57EA" w:rsidRPr="007D6836" w:rsidRDefault="00BC57EA" w:rsidP="00BC57EA">
            <w:pPr>
              <w:keepNext/>
              <w:autoSpaceDE w:val="0"/>
              <w:autoSpaceDN w:val="0"/>
              <w:spacing w:after="0"/>
              <w:jc w:val="center"/>
              <w:textAlignment w:val="baseline"/>
              <w:rPr>
                <w:rFonts w:ascii="Calibri" w:eastAsia="Calibri" w:hAnsi="Calibri" w:cs="Calibri"/>
                <w:sz w:val="22"/>
                <w:szCs w:val="22"/>
                <w:highlight w:val="yellow"/>
                <w:lang w:val="fr-FR" w:eastAsia="fr-FR"/>
              </w:rPr>
            </w:pPr>
            <w:r w:rsidRPr="007D6836">
              <w:rPr>
                <w:rFonts w:ascii="Calibri" w:eastAsia="Calibri" w:hAnsi="Calibri" w:cs="Calibri"/>
                <w:sz w:val="22"/>
                <w:szCs w:val="22"/>
                <w:highlight w:val="yellow"/>
                <w:lang w:val="fr-FR" w:eastAsia="fr-FR"/>
              </w:rPr>
              <w:t>15</w:t>
            </w:r>
          </w:p>
        </w:tc>
      </w:tr>
      <w:tr w:rsidR="00BC57EA" w:rsidRPr="00BC57EA" w14:paraId="0F4B9FD3"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D0255"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Number</w:t>
            </w:r>
            <w:proofErr w:type="spellEnd"/>
            <w:r w:rsidRPr="00BC57EA">
              <w:rPr>
                <w:rFonts w:ascii="Arial" w:eastAsia="Calibri" w:hAnsi="Arial" w:cs="Arial"/>
                <w:sz w:val="18"/>
                <w:szCs w:val="18"/>
                <w:lang w:val="fr-FR" w:eastAsia="fr-FR"/>
              </w:rPr>
              <w:t xml:space="preserve"> of </w:t>
            </w:r>
            <w:proofErr w:type="spellStart"/>
            <w:r w:rsidRPr="00BC57EA">
              <w:rPr>
                <w:rFonts w:ascii="Arial" w:eastAsia="Calibri" w:hAnsi="Arial" w:cs="Arial"/>
                <w:sz w:val="18"/>
                <w:szCs w:val="18"/>
                <w:lang w:val="fr-FR" w:eastAsia="fr-FR"/>
              </w:rPr>
              <w:t>tone</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BF27A8"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6613B63"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301969" w14:textId="77777777" w:rsidR="00BC57EA" w:rsidRPr="007D6836" w:rsidRDefault="00BC57EA" w:rsidP="00BC57EA">
            <w:pPr>
              <w:keepNext/>
              <w:autoSpaceDE w:val="0"/>
              <w:autoSpaceDN w:val="0"/>
              <w:spacing w:after="0"/>
              <w:jc w:val="center"/>
              <w:textAlignment w:val="baseline"/>
              <w:rPr>
                <w:rFonts w:ascii="Calibri" w:eastAsia="Calibri" w:hAnsi="Calibri" w:cs="Calibri"/>
                <w:sz w:val="22"/>
                <w:szCs w:val="22"/>
                <w:highlight w:val="yellow"/>
                <w:lang w:val="fr-FR" w:eastAsia="fr-FR"/>
              </w:rPr>
            </w:pPr>
            <w:r w:rsidRPr="007D6836">
              <w:rPr>
                <w:rFonts w:ascii="Calibri" w:eastAsia="Calibri" w:hAnsi="Calibri" w:cs="Calibri"/>
                <w:sz w:val="22"/>
                <w:szCs w:val="22"/>
                <w:highlight w:val="yellow"/>
                <w:lang w:val="fr-FR" w:eastAsia="fr-FR"/>
              </w:rPr>
              <w:t>1</w:t>
            </w:r>
          </w:p>
        </w:tc>
      </w:tr>
      <w:tr w:rsidR="00BC57EA" w:rsidRPr="00BC57EA" w14:paraId="27BD5F3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F0A7D"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Diversity</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482370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85C450"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C8F074"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No</w:t>
            </w:r>
          </w:p>
        </w:tc>
      </w:tr>
      <w:tr w:rsidR="00BC57EA" w:rsidRPr="00BC57EA" w14:paraId="4EB6D248"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BA3D8"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Modulation</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EC9528A"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702D0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7C6EE2"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7D6836">
              <w:rPr>
                <w:rFonts w:ascii="Calibri" w:eastAsia="Calibri" w:hAnsi="Calibri" w:cs="Calibri"/>
                <w:sz w:val="22"/>
                <w:szCs w:val="22"/>
                <w:highlight w:val="yellow"/>
                <w:lang w:val="fr-FR" w:eastAsia="fr-FR"/>
              </w:rPr>
              <w:t>π/2 BPSK</w:t>
            </w:r>
          </w:p>
        </w:tc>
      </w:tr>
      <w:tr w:rsidR="00BC57EA" w:rsidRPr="00BC57EA" w14:paraId="78C2BAB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DE980"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Frequency</w:t>
            </w:r>
            <w:proofErr w:type="spellEnd"/>
            <w:r w:rsidRPr="00BC57EA">
              <w:rPr>
                <w:rFonts w:ascii="Arial" w:eastAsia="Calibri" w:hAnsi="Arial" w:cs="Arial"/>
                <w:sz w:val="18"/>
                <w:szCs w:val="18"/>
                <w:lang w:val="fr-FR" w:eastAsia="fr-FR"/>
              </w:rPr>
              <w:t xml:space="preserve"> offset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8E3A911"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D9DBA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CC4D6A"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0</w:t>
            </w:r>
          </w:p>
        </w:tc>
      </w:tr>
      <w:tr w:rsidR="00BC57EA" w:rsidRPr="00BC57EA" w14:paraId="587ECD1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2EB28"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en-US" w:eastAsia="fr-FR"/>
              </w:rPr>
            </w:pPr>
            <w:r w:rsidRPr="00BC57EA">
              <w:rPr>
                <w:rFonts w:ascii="Arial" w:eastAsia="Calibri" w:hAnsi="Arial" w:cs="Arial"/>
                <w:sz w:val="18"/>
                <w:szCs w:val="18"/>
                <w:lang w:val="en-US" w:eastAsia="fr-FR"/>
              </w:rPr>
              <w:t>Channel estimation length (</w:t>
            </w:r>
            <w:proofErr w:type="spellStart"/>
            <w:r w:rsidRPr="00BC57EA">
              <w:rPr>
                <w:rFonts w:ascii="Arial" w:eastAsia="Calibri" w:hAnsi="Arial" w:cs="Arial"/>
                <w:sz w:val="18"/>
                <w:szCs w:val="18"/>
                <w:lang w:val="en-US" w:eastAsia="fr-FR"/>
              </w:rPr>
              <w:t>ms</w:t>
            </w:r>
            <w:proofErr w:type="spellEnd"/>
            <w:r w:rsidRPr="00BC57EA">
              <w:rPr>
                <w:rFonts w:ascii="Arial" w:eastAsia="Calibri" w:hAnsi="Arial" w:cs="Arial"/>
                <w:sz w:val="18"/>
                <w:szCs w:val="18"/>
                <w:lang w:val="en-US" w:eastAsia="fr-FR"/>
              </w:rPr>
              <w:t>)</w:t>
            </w:r>
            <w:r w:rsidRPr="00BC57EA">
              <w:rPr>
                <w:rFonts w:ascii="Arial" w:eastAsia="Calibri" w:hAnsi="Arial" w:cs="Arial"/>
                <w:sz w:val="18"/>
                <w:szCs w:val="18"/>
                <w:vertAlign w:val="superscript"/>
                <w:lang w:val="en-US" w:eastAsia="fr-FR"/>
              </w:rPr>
              <w:t xml:space="preserve"> </w:t>
            </w:r>
            <w:r w:rsidRPr="00BC57EA">
              <w:rPr>
                <w:rFonts w:ascii="Arial" w:eastAsia="Calibri" w:hAnsi="Arial" w:cs="Arial"/>
                <w:sz w:val="18"/>
                <w:szCs w:val="18"/>
                <w:lang w:val="en-US" w:eastAsia="fr-FR"/>
              </w:rPr>
              <w:t>(NOTE)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684392A"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920614"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en-US" w:eastAsia="fr-FR"/>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20016FE"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4</w:t>
            </w:r>
          </w:p>
        </w:tc>
      </w:tr>
      <w:tr w:rsidR="00BC57EA" w:rsidRPr="00BC57EA" w14:paraId="7A53F8E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DC0E6"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Number</w:t>
            </w:r>
            <w:proofErr w:type="spellEnd"/>
            <w:r w:rsidRPr="00BC57EA">
              <w:rPr>
                <w:rFonts w:ascii="Arial" w:eastAsia="Calibri" w:hAnsi="Arial" w:cs="Arial"/>
                <w:sz w:val="18"/>
                <w:szCs w:val="18"/>
                <w:lang w:val="fr-FR" w:eastAsia="fr-FR"/>
              </w:rPr>
              <w:t xml:space="preserve"> of NPUSCH </w:t>
            </w:r>
            <w:proofErr w:type="spellStart"/>
            <w:r w:rsidRPr="00BC57EA">
              <w:rPr>
                <w:rFonts w:ascii="Arial" w:eastAsia="Calibri" w:hAnsi="Arial" w:cs="Arial"/>
                <w:sz w:val="18"/>
                <w:szCs w:val="18"/>
                <w:lang w:val="fr-FR" w:eastAsia="fr-FR"/>
              </w:rPr>
              <w:t>repetition</w:t>
            </w:r>
            <w:proofErr w:type="spellEnd"/>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402DF91E"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BACB44"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14C19A"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1</w:t>
            </w:r>
          </w:p>
        </w:tc>
      </w:tr>
      <w:tr w:rsidR="00BC57EA" w:rsidRPr="00BC57EA" w14:paraId="21FCBED2"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F919B"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IMCS / TBS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3018DE5"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AD78F1"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056B94"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0 / 0</w:t>
            </w:r>
          </w:p>
        </w:tc>
      </w:tr>
      <w:tr w:rsidR="00BC57EA" w:rsidRPr="00BC57EA" w14:paraId="56A152F6"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13EA6"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Payload</w:t>
            </w:r>
            <w:proofErr w:type="spellEnd"/>
            <w:r w:rsidRPr="00BC57EA">
              <w:rPr>
                <w:rFonts w:ascii="Arial" w:eastAsia="Calibri" w:hAnsi="Arial" w:cs="Arial"/>
                <w:sz w:val="18"/>
                <w:szCs w:val="18"/>
                <w:lang w:val="fr-FR" w:eastAsia="fr-FR"/>
              </w:rPr>
              <w:t xml:space="preserve">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43D67A2"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BD791D"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BF70D"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453BD5">
              <w:rPr>
                <w:rFonts w:ascii="Calibri" w:eastAsia="Calibri" w:hAnsi="Calibri" w:cs="Calibri"/>
                <w:sz w:val="22"/>
                <w:szCs w:val="22"/>
                <w:highlight w:val="yellow"/>
                <w:lang w:val="fr-FR" w:eastAsia="fr-FR"/>
              </w:rPr>
              <w:t>16</w:t>
            </w:r>
          </w:p>
        </w:tc>
      </w:tr>
      <w:tr w:rsidR="00BC57EA" w:rsidRPr="00BC57EA" w14:paraId="5BE8BCFF"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88BC6"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Allocated</w:t>
            </w:r>
            <w:proofErr w:type="spellEnd"/>
            <w:r w:rsidRPr="00BC57EA">
              <w:rPr>
                <w:rFonts w:ascii="Arial" w:eastAsia="Calibri" w:hAnsi="Arial" w:cs="Arial"/>
                <w:sz w:val="18"/>
                <w:szCs w:val="18"/>
                <w:lang w:val="fr-FR" w:eastAsia="fr-FR"/>
              </w:rPr>
              <w:t xml:space="preserve"> </w:t>
            </w:r>
            <w:proofErr w:type="spellStart"/>
            <w:r w:rsidRPr="00BC57EA">
              <w:rPr>
                <w:rFonts w:ascii="Arial" w:eastAsia="Calibri" w:hAnsi="Arial" w:cs="Arial"/>
                <w:sz w:val="18"/>
                <w:szCs w:val="18"/>
                <w:lang w:val="fr-FR" w:eastAsia="fr-FR"/>
              </w:rPr>
              <w:t>resource</w:t>
            </w:r>
            <w:proofErr w:type="spellEnd"/>
            <w:r w:rsidRPr="00BC57EA">
              <w:rPr>
                <w:rFonts w:ascii="Arial" w:eastAsia="Calibri" w:hAnsi="Arial" w:cs="Arial"/>
                <w:sz w:val="18"/>
                <w:szCs w:val="18"/>
                <w:lang w:val="fr-FR" w:eastAsia="fr-FR"/>
              </w:rPr>
              <w:t xml:space="preserv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B16EDB1"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A97313"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B0563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1</w:t>
            </w:r>
          </w:p>
        </w:tc>
      </w:tr>
      <w:tr w:rsidR="00BC57EA" w:rsidRPr="00BC57EA" w14:paraId="2743829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758E2"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Code rate (</w:t>
            </w:r>
            <w:proofErr w:type="spellStart"/>
            <w:r w:rsidRPr="00BC57EA">
              <w:rPr>
                <w:rFonts w:ascii="Arial" w:eastAsia="Calibri" w:hAnsi="Arial" w:cs="Arial"/>
                <w:sz w:val="18"/>
                <w:szCs w:val="18"/>
                <w:lang w:val="fr-FR" w:eastAsia="fr-FR"/>
              </w:rPr>
              <w:t>target</w:t>
            </w:r>
            <w:proofErr w:type="spellEnd"/>
            <w:r w:rsidRPr="00BC57EA">
              <w:rPr>
                <w:rFonts w:ascii="Arial" w:eastAsia="Calibri" w:hAnsi="Arial" w:cs="Arial"/>
                <w:sz w:val="18"/>
                <w:szCs w:val="18"/>
                <w:lang w:val="fr-FR" w:eastAsia="fr-FR"/>
              </w:rPr>
              <w: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51098C33"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545FE8"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F05041"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1/3</w:t>
            </w:r>
          </w:p>
        </w:tc>
      </w:tr>
      <w:tr w:rsidR="00BC57EA" w:rsidRPr="00BC57EA" w14:paraId="0646956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59E70"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Code rate (effective)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0CC28BE"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43FD1C"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251C6DB"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0.42</w:t>
            </w:r>
          </w:p>
        </w:tc>
      </w:tr>
      <w:tr w:rsidR="00BC57EA" w:rsidRPr="00BC57EA" w14:paraId="3189E644"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F5694"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Transport block CRC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F095FC0"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AB4FD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22FE7D"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24</w:t>
            </w:r>
          </w:p>
        </w:tc>
      </w:tr>
      <w:tr w:rsidR="00BC57EA" w:rsidRPr="00BC57EA" w14:paraId="4F375A8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384EA"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Code block CRC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91EC00E"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BA91A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F72B930"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0</w:t>
            </w:r>
          </w:p>
        </w:tc>
      </w:tr>
      <w:tr w:rsidR="00BC57EA" w:rsidRPr="00BC57EA" w14:paraId="79CDD3BA"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7C834"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en-US" w:eastAsia="fr-FR"/>
              </w:rPr>
            </w:pPr>
            <w:r w:rsidRPr="00BC57EA">
              <w:rPr>
                <w:rFonts w:ascii="Arial" w:eastAsia="Calibri" w:hAnsi="Arial" w:cs="Arial"/>
                <w:sz w:val="18"/>
                <w:szCs w:val="18"/>
                <w:lang w:val="en-US" w:eastAsia="fr-FR"/>
              </w:rPr>
              <w:t>Number of code blocks - C</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E83559"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539BF4"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92CCF5"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1</w:t>
            </w:r>
          </w:p>
        </w:tc>
      </w:tr>
      <w:tr w:rsidR="00BC57EA" w:rsidRPr="00BC57EA" w14:paraId="56633C5B"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0892B"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en-US" w:eastAsia="fr-FR"/>
              </w:rPr>
            </w:pPr>
            <w:r w:rsidRPr="00BC57EA">
              <w:rPr>
                <w:rFonts w:ascii="Arial" w:eastAsia="Calibri" w:hAnsi="Arial" w:cs="Arial"/>
                <w:sz w:val="18"/>
                <w:szCs w:val="18"/>
                <w:lang w:val="en-US" w:eastAsia="fr-FR"/>
              </w:rPr>
              <w:t>Total number of bits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EDB278B"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88A8B6"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BCFDD8"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96</w:t>
            </w:r>
          </w:p>
        </w:tc>
      </w:tr>
      <w:tr w:rsidR="00BC57EA" w:rsidRPr="00BC57EA" w14:paraId="6E7E285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F56AF"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en-US" w:eastAsia="fr-FR"/>
              </w:rPr>
            </w:pPr>
            <w:r w:rsidRPr="00BC57EA">
              <w:rPr>
                <w:rFonts w:ascii="Arial" w:eastAsia="Calibri" w:hAnsi="Arial" w:cs="Arial"/>
                <w:sz w:val="18"/>
                <w:szCs w:val="18"/>
                <w:lang w:val="en-US" w:eastAsia="fr-FR"/>
              </w:rPr>
              <w:t>Total symbols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3F7D596E"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DCB35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D8FD6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lang w:val="fr-FR" w:eastAsia="fr-FR"/>
              </w:rPr>
              <w:t>96</w:t>
            </w:r>
          </w:p>
        </w:tc>
      </w:tr>
      <w:tr w:rsidR="00BC57EA" w:rsidRPr="00BC57EA" w14:paraId="60197EC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F70B7" w14:textId="77777777" w:rsidR="00BC57EA" w:rsidRPr="00BC57EA" w:rsidRDefault="00BC57EA" w:rsidP="00BC57EA">
            <w:pPr>
              <w:keepNext/>
              <w:autoSpaceDE w:val="0"/>
              <w:autoSpaceDN w:val="0"/>
              <w:spacing w:after="0"/>
              <w:textAlignment w:val="baseline"/>
              <w:rPr>
                <w:rFonts w:ascii="Calibri" w:eastAsia="Calibri" w:hAnsi="Calibri" w:cs="Calibri"/>
                <w:sz w:val="22"/>
                <w:szCs w:val="22"/>
                <w:lang w:val="fr-FR" w:eastAsia="fr-FR"/>
              </w:rPr>
            </w:pPr>
            <w:proofErr w:type="spellStart"/>
            <w:r w:rsidRPr="00BC57EA">
              <w:rPr>
                <w:rFonts w:ascii="Arial" w:eastAsia="Calibri" w:hAnsi="Arial" w:cs="Arial"/>
                <w:sz w:val="18"/>
                <w:szCs w:val="18"/>
                <w:lang w:val="fr-FR" w:eastAsia="fr-FR"/>
              </w:rPr>
              <w:t>Tx</w:t>
            </w:r>
            <w:proofErr w:type="spellEnd"/>
            <w:r w:rsidRPr="00BC57EA">
              <w:rPr>
                <w:rFonts w:ascii="Arial" w:eastAsia="Calibri" w:hAnsi="Arial" w:cs="Arial"/>
                <w:sz w:val="18"/>
                <w:szCs w:val="18"/>
                <w:lang w:val="fr-FR" w:eastAsia="fr-FR"/>
              </w:rPr>
              <w:t xml:space="preserve"> time (ms)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EF4234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FA2BF0"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Arial" w:eastAsia="Calibri" w:hAnsi="Arial" w:cs="Arial"/>
                <w:sz w:val="18"/>
                <w:szCs w:val="18"/>
                <w:lang w:val="fr-FR" w:eastAsia="fr-FR"/>
              </w:rPr>
              <w:t>64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748B87" w14:textId="77777777" w:rsidR="00BC57EA" w:rsidRPr="00BC57EA" w:rsidRDefault="00BC57EA" w:rsidP="00BC57EA">
            <w:pPr>
              <w:keepNext/>
              <w:autoSpaceDE w:val="0"/>
              <w:autoSpaceDN w:val="0"/>
              <w:spacing w:after="0"/>
              <w:jc w:val="center"/>
              <w:textAlignment w:val="baseline"/>
              <w:rPr>
                <w:rFonts w:ascii="Calibri" w:eastAsia="Calibri" w:hAnsi="Calibri" w:cs="Calibri"/>
                <w:sz w:val="22"/>
                <w:szCs w:val="22"/>
                <w:lang w:val="fr-FR" w:eastAsia="fr-FR"/>
              </w:rPr>
            </w:pPr>
            <w:r w:rsidRPr="00BC57EA">
              <w:rPr>
                <w:rFonts w:ascii="Calibri" w:eastAsia="Calibri" w:hAnsi="Calibri" w:cs="Calibri"/>
                <w:sz w:val="22"/>
                <w:szCs w:val="22"/>
                <w:shd w:val="clear" w:color="auto" w:fill="FFFF00"/>
                <w:lang w:val="fr-FR" w:eastAsia="fr-FR"/>
              </w:rPr>
              <w:t>8</w:t>
            </w:r>
          </w:p>
        </w:tc>
      </w:tr>
      <w:tr w:rsidR="00BC57EA" w:rsidRPr="00BC57EA" w14:paraId="7224DE26" w14:textId="77777777" w:rsidTr="00BC57EA">
        <w:trPr>
          <w:jc w:val="center"/>
        </w:trPr>
        <w:tc>
          <w:tcPr>
            <w:tcW w:w="670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07B3E" w14:textId="3CFF21ED" w:rsidR="00BC57EA" w:rsidRPr="00BC57EA" w:rsidRDefault="00BC57EA" w:rsidP="00BC57EA">
            <w:pPr>
              <w:keepNext/>
              <w:autoSpaceDE w:val="0"/>
              <w:autoSpaceDN w:val="0"/>
              <w:spacing w:after="0"/>
              <w:ind w:left="851" w:hanging="851"/>
              <w:textAlignment w:val="baseline"/>
              <w:rPr>
                <w:rFonts w:ascii="Calibri" w:eastAsia="Calibri" w:hAnsi="Calibri" w:cs="Calibri"/>
                <w:sz w:val="22"/>
                <w:szCs w:val="22"/>
                <w:lang w:val="en-US" w:eastAsia="fr-FR"/>
              </w:rPr>
            </w:pPr>
            <w:r w:rsidRPr="00BC57EA">
              <w:rPr>
                <w:rFonts w:ascii="Arial" w:eastAsia="Calibri" w:hAnsi="Arial" w:cs="Arial"/>
                <w:sz w:val="18"/>
                <w:szCs w:val="18"/>
                <w:lang w:val="en-US" w:eastAsia="fr-FR"/>
              </w:rPr>
              <w:t>N</w:t>
            </w:r>
            <w:r w:rsidR="007D6836">
              <w:rPr>
                <w:rFonts w:ascii="Arial" w:eastAsia="Calibri" w:hAnsi="Arial" w:cs="Arial"/>
                <w:sz w:val="18"/>
                <w:szCs w:val="18"/>
                <w:lang w:val="en-US" w:eastAsia="fr-FR"/>
              </w:rPr>
              <w:t xml:space="preserve">OTE:      </w:t>
            </w:r>
            <w:r w:rsidRPr="00BC57EA">
              <w:rPr>
                <w:rFonts w:ascii="Arial" w:eastAsia="Calibri" w:hAnsi="Arial" w:cs="Arial"/>
                <w:sz w:val="18"/>
                <w:szCs w:val="18"/>
                <w:lang w:val="en-US" w:eastAsia="fr-FR"/>
              </w:rPr>
              <w:t>Channel estimation lengths are included in the table for information only.</w:t>
            </w:r>
          </w:p>
        </w:tc>
      </w:tr>
    </w:tbl>
    <w:p w14:paraId="0B6B55D6" w14:textId="77777777" w:rsidR="00BC57EA" w:rsidRPr="00BC57EA" w:rsidRDefault="00BC57EA" w:rsidP="00BC57EA">
      <w:pPr>
        <w:autoSpaceDE w:val="0"/>
        <w:autoSpaceDN w:val="0"/>
        <w:spacing w:after="0"/>
        <w:textAlignment w:val="baseline"/>
        <w:rPr>
          <w:rFonts w:ascii="Calibri" w:eastAsia="Calibri" w:hAnsi="Calibri" w:cs="Calibri"/>
          <w:sz w:val="22"/>
          <w:szCs w:val="22"/>
          <w:lang w:val="en-US" w:eastAsia="fr-FR"/>
        </w:rPr>
      </w:pPr>
      <w:r w:rsidRPr="00BC57EA">
        <w:rPr>
          <w:rFonts w:eastAsia="Calibri"/>
          <w:lang w:eastAsia="fr-FR"/>
        </w:rPr>
        <w:t> </w:t>
      </w:r>
    </w:p>
    <w:p w14:paraId="6F63DF5A" w14:textId="4945F26C" w:rsidR="00873F96" w:rsidRDefault="00873F96" w:rsidP="00B03863">
      <w:pPr>
        <w:rPr>
          <w:lang w:eastAsia="zh-CN"/>
        </w:rPr>
      </w:pPr>
    </w:p>
    <w:p w14:paraId="25499CD7" w14:textId="77777777" w:rsidR="00C54B21" w:rsidRDefault="00C54B21" w:rsidP="00B03863">
      <w:pPr>
        <w:rPr>
          <w:b/>
          <w:lang w:eastAsia="zh-CN"/>
        </w:rPr>
      </w:pPr>
    </w:p>
    <w:p w14:paraId="2C199517" w14:textId="77777777" w:rsidR="00C54B21" w:rsidRDefault="00C54B21" w:rsidP="00B03863">
      <w:pPr>
        <w:rPr>
          <w:b/>
          <w:lang w:eastAsia="zh-CN"/>
        </w:rPr>
      </w:pPr>
    </w:p>
    <w:p w14:paraId="29735F1F" w14:textId="1412B0E9" w:rsidR="0037101A" w:rsidRPr="00BC57EA" w:rsidRDefault="0037101A" w:rsidP="00B03863">
      <w:pPr>
        <w:rPr>
          <w:b/>
          <w:lang w:eastAsia="zh-CN"/>
        </w:rPr>
      </w:pPr>
      <w:r w:rsidRPr="00BC57EA">
        <w:rPr>
          <w:b/>
          <w:lang w:eastAsia="zh-CN"/>
        </w:rPr>
        <w:lastRenderedPageBreak/>
        <w:t>And where (see TS 36.108):</w:t>
      </w:r>
    </w:p>
    <w:p w14:paraId="645AFAA7" w14:textId="77777777" w:rsidR="0037101A" w:rsidRDefault="0037101A" w:rsidP="0037101A">
      <w:pPr>
        <w:rPr>
          <w:lang w:val="en-US" w:eastAsia="en-GB"/>
        </w:rPr>
      </w:pPr>
      <w:r>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14ED49A" w14:textId="77777777" w:rsidR="0037101A" w:rsidRDefault="0037101A" w:rsidP="0037101A">
      <w:pPr>
        <w:rPr>
          <w:lang w:val="en-US" w:eastAsia="fr-FR"/>
        </w:rPr>
      </w:pPr>
      <w:r>
        <w:rPr>
          <w:lang w:val="en-US"/>
        </w:rPr>
        <w:t>Table D.2.2-1 show the propagation conditions that are used for the performance measurements in multi-path fading environment.</w:t>
      </w:r>
    </w:p>
    <w:p w14:paraId="183EDC0F" w14:textId="77777777" w:rsidR="0037101A" w:rsidRDefault="0037101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37101A" w14:paraId="326B99CA" w14:textId="77777777" w:rsidTr="0037101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CE332" w14:textId="77777777" w:rsidR="0037101A" w:rsidRDefault="0037101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4D466" w14:textId="77777777" w:rsidR="0037101A" w:rsidRDefault="0037101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521B9" w14:textId="77777777" w:rsidR="0037101A" w:rsidRDefault="0037101A">
            <w:pPr>
              <w:pStyle w:val="TAH"/>
              <w:spacing w:line="252" w:lineRule="auto"/>
              <w:rPr>
                <w:lang w:val="en-US"/>
              </w:rPr>
            </w:pPr>
            <w:r>
              <w:rPr>
                <w:lang w:val="en-US"/>
              </w:rPr>
              <w:t>Maximum Doppler frequency</w:t>
            </w:r>
          </w:p>
        </w:tc>
      </w:tr>
      <w:tr w:rsidR="0037101A" w14:paraId="19936AAB"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79D4B" w14:textId="77777777" w:rsidR="0037101A" w:rsidRDefault="0037101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A5A27F5" w14:textId="77777777" w:rsidR="0037101A" w:rsidRDefault="0037101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FBB9016" w14:textId="77777777" w:rsidR="0037101A" w:rsidRDefault="0037101A">
            <w:pPr>
              <w:pStyle w:val="TAC"/>
              <w:spacing w:line="252" w:lineRule="auto"/>
              <w:rPr>
                <w:lang w:eastAsia="ja-JP"/>
              </w:rPr>
            </w:pPr>
            <w:r>
              <w:rPr>
                <w:lang w:eastAsia="ja-JP"/>
              </w:rPr>
              <w:t>5 Hz</w:t>
            </w:r>
          </w:p>
        </w:tc>
      </w:tr>
      <w:tr w:rsidR="0037101A" w14:paraId="17A2DA9D"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FF152" w14:textId="77777777" w:rsidR="0037101A" w:rsidRDefault="0037101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C89B068" w14:textId="77777777" w:rsidR="0037101A" w:rsidRDefault="0037101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941428D" w14:textId="77777777" w:rsidR="0037101A" w:rsidRDefault="0037101A">
            <w:pPr>
              <w:pStyle w:val="TAC"/>
              <w:spacing w:line="252" w:lineRule="auto"/>
              <w:rPr>
                <w:lang w:eastAsia="ja-JP"/>
              </w:rPr>
            </w:pPr>
            <w:r>
              <w:rPr>
                <w:lang w:eastAsia="ja-JP"/>
              </w:rPr>
              <w:t>5 Hz</w:t>
            </w:r>
          </w:p>
        </w:tc>
      </w:tr>
    </w:tbl>
    <w:p w14:paraId="792CF88A" w14:textId="77777777" w:rsidR="0037101A" w:rsidRDefault="0037101A" w:rsidP="00B03863">
      <w:pPr>
        <w:rPr>
          <w:lang w:eastAsia="zh-CN"/>
        </w:rPr>
      </w:pPr>
    </w:p>
    <w:p w14:paraId="0C9ADBDF" w14:textId="1B71F686" w:rsidR="00A74AC9" w:rsidRDefault="00A74AC9" w:rsidP="00B03863">
      <w:pPr>
        <w:rPr>
          <w:lang w:eastAsia="zh-CN"/>
        </w:rPr>
      </w:pPr>
    </w:p>
    <w:p w14:paraId="7E0B2B9F" w14:textId="0D9574C4" w:rsidR="00453BD5" w:rsidRDefault="00453BD5" w:rsidP="00B03863">
      <w:pPr>
        <w:rPr>
          <w:lang w:eastAsia="zh-CN"/>
        </w:rPr>
      </w:pPr>
    </w:p>
    <w:p w14:paraId="39AD3C60" w14:textId="45F1F90E" w:rsidR="00453BD5" w:rsidRDefault="00453BD5" w:rsidP="00B03863">
      <w:pPr>
        <w:rPr>
          <w:lang w:eastAsia="zh-CN"/>
        </w:rPr>
      </w:pPr>
    </w:p>
    <w:p w14:paraId="6EEC612E" w14:textId="7D590C68" w:rsidR="00453BD5" w:rsidRDefault="00453BD5" w:rsidP="00B03863">
      <w:pPr>
        <w:rPr>
          <w:lang w:eastAsia="zh-CN"/>
        </w:rPr>
      </w:pPr>
    </w:p>
    <w:p w14:paraId="5C3DE4CB" w14:textId="4D7F390E" w:rsidR="00453BD5" w:rsidRDefault="00453BD5" w:rsidP="00B03863">
      <w:pPr>
        <w:rPr>
          <w:lang w:eastAsia="zh-CN"/>
        </w:rPr>
      </w:pPr>
    </w:p>
    <w:p w14:paraId="24BCAAD9" w14:textId="6C7960E7" w:rsidR="00453BD5" w:rsidRDefault="00453BD5" w:rsidP="00B03863">
      <w:pPr>
        <w:rPr>
          <w:lang w:eastAsia="zh-CN"/>
        </w:rPr>
      </w:pPr>
    </w:p>
    <w:p w14:paraId="07877E0D" w14:textId="73FB5D36" w:rsidR="00C54B21" w:rsidRDefault="00C54B21" w:rsidP="00B03863">
      <w:pPr>
        <w:rPr>
          <w:lang w:eastAsia="zh-CN"/>
        </w:rPr>
      </w:pPr>
    </w:p>
    <w:p w14:paraId="0D33CC11" w14:textId="17286DF0" w:rsidR="00C54B21" w:rsidRDefault="00C54B21" w:rsidP="00B03863">
      <w:pPr>
        <w:rPr>
          <w:lang w:eastAsia="zh-CN"/>
        </w:rPr>
      </w:pPr>
    </w:p>
    <w:p w14:paraId="050E47CA" w14:textId="0FE4BB52" w:rsidR="00C54B21" w:rsidRDefault="00C54B21" w:rsidP="00B03863">
      <w:pPr>
        <w:rPr>
          <w:lang w:eastAsia="zh-CN"/>
        </w:rPr>
      </w:pPr>
    </w:p>
    <w:p w14:paraId="54F2EF56" w14:textId="06D49914" w:rsidR="00C54B21" w:rsidRDefault="00C54B21" w:rsidP="00B03863">
      <w:pPr>
        <w:rPr>
          <w:lang w:eastAsia="zh-CN"/>
        </w:rPr>
      </w:pPr>
    </w:p>
    <w:p w14:paraId="250137C9" w14:textId="3AC5D13E" w:rsidR="00C54B21" w:rsidRDefault="00C54B21" w:rsidP="00B03863">
      <w:pPr>
        <w:rPr>
          <w:lang w:eastAsia="zh-CN"/>
        </w:rPr>
      </w:pPr>
    </w:p>
    <w:p w14:paraId="51F90C57" w14:textId="5A5B571F" w:rsidR="00C54B21" w:rsidRDefault="00C54B21" w:rsidP="00B03863">
      <w:pPr>
        <w:rPr>
          <w:lang w:eastAsia="zh-CN"/>
        </w:rPr>
      </w:pPr>
    </w:p>
    <w:p w14:paraId="7D2A2137" w14:textId="54493CD5" w:rsidR="00C54B21" w:rsidRDefault="00C54B21" w:rsidP="00B03863">
      <w:pPr>
        <w:rPr>
          <w:lang w:eastAsia="zh-CN"/>
        </w:rPr>
      </w:pPr>
    </w:p>
    <w:p w14:paraId="18AF88FB" w14:textId="2126B13E" w:rsidR="00C54B21" w:rsidRDefault="00C54B21" w:rsidP="00B03863">
      <w:pPr>
        <w:rPr>
          <w:lang w:eastAsia="zh-CN"/>
        </w:rPr>
      </w:pPr>
    </w:p>
    <w:p w14:paraId="646A69DE" w14:textId="616C5B63" w:rsidR="00C54B21" w:rsidRDefault="00C54B21" w:rsidP="00B03863">
      <w:pPr>
        <w:rPr>
          <w:lang w:eastAsia="zh-CN"/>
        </w:rPr>
      </w:pPr>
    </w:p>
    <w:p w14:paraId="14FADAD4" w14:textId="76A9C623" w:rsidR="00C54B21" w:rsidRDefault="00C54B21" w:rsidP="00B03863">
      <w:pPr>
        <w:rPr>
          <w:lang w:eastAsia="zh-CN"/>
        </w:rPr>
      </w:pPr>
    </w:p>
    <w:p w14:paraId="6A2325B9" w14:textId="616B1188" w:rsidR="00C54B21" w:rsidRDefault="00C54B21" w:rsidP="00B03863">
      <w:pPr>
        <w:rPr>
          <w:lang w:eastAsia="zh-CN"/>
        </w:rPr>
      </w:pPr>
    </w:p>
    <w:p w14:paraId="638C7AC0" w14:textId="1F4E0A9E" w:rsidR="00C54B21" w:rsidRDefault="00C54B21" w:rsidP="00B03863">
      <w:pPr>
        <w:rPr>
          <w:lang w:eastAsia="zh-CN"/>
        </w:rPr>
      </w:pPr>
    </w:p>
    <w:p w14:paraId="0FFA1456" w14:textId="07EADEEB" w:rsidR="00C54B21" w:rsidRDefault="00C54B21" w:rsidP="00B03863">
      <w:pPr>
        <w:rPr>
          <w:lang w:eastAsia="zh-CN"/>
        </w:rPr>
      </w:pPr>
    </w:p>
    <w:p w14:paraId="58768F46" w14:textId="57634938" w:rsidR="00C54B21" w:rsidRDefault="00C54B21" w:rsidP="00B03863">
      <w:pPr>
        <w:rPr>
          <w:lang w:eastAsia="zh-CN"/>
        </w:rPr>
      </w:pPr>
    </w:p>
    <w:p w14:paraId="16FCCC8D" w14:textId="7B400394" w:rsidR="00C54B21" w:rsidRDefault="00C54B21" w:rsidP="00B03863">
      <w:pPr>
        <w:rPr>
          <w:lang w:eastAsia="zh-CN"/>
        </w:rPr>
      </w:pPr>
    </w:p>
    <w:p w14:paraId="61D6341B" w14:textId="7199ED03" w:rsidR="00C54B21" w:rsidRDefault="00C54B21" w:rsidP="00B03863">
      <w:pPr>
        <w:rPr>
          <w:lang w:eastAsia="zh-CN"/>
        </w:rPr>
      </w:pPr>
    </w:p>
    <w:p w14:paraId="392679EF" w14:textId="1420AAC1" w:rsidR="00C54B21" w:rsidRDefault="00C54B21" w:rsidP="00B03863">
      <w:pPr>
        <w:rPr>
          <w:lang w:eastAsia="zh-CN"/>
        </w:rPr>
      </w:pPr>
    </w:p>
    <w:p w14:paraId="44437B4A" w14:textId="77777777" w:rsidR="00C54B21" w:rsidRDefault="00C54B21" w:rsidP="00B03863">
      <w:pPr>
        <w:rPr>
          <w:lang w:eastAsia="zh-CN"/>
        </w:rPr>
      </w:pPr>
    </w:p>
    <w:p w14:paraId="0876B669" w14:textId="77777777" w:rsidR="00002D28" w:rsidRDefault="00002D28" w:rsidP="00B03863">
      <w:pPr>
        <w:rPr>
          <w:lang w:eastAsia="zh-CN"/>
        </w:rPr>
      </w:pPr>
    </w:p>
    <w:p w14:paraId="2BF8A3FD" w14:textId="6605ED76" w:rsidR="00471F17" w:rsidRDefault="00471F17" w:rsidP="00471F17">
      <w:pPr>
        <w:pStyle w:val="Titre1"/>
      </w:pPr>
      <w:r>
        <w:lastRenderedPageBreak/>
        <w:t>NPDSCH simulation results and proposals (UE side)</w:t>
      </w:r>
    </w:p>
    <w:p w14:paraId="7573C6EA" w14:textId="77777777" w:rsidR="00BC57EA" w:rsidRDefault="00471F17" w:rsidP="00BC57EA">
      <w:pPr>
        <w:spacing w:after="0"/>
        <w:jc w:val="both"/>
        <w:rPr>
          <w:rFonts w:eastAsiaTheme="minorHAnsi"/>
          <w:lang w:val="en-US"/>
          <w14:ligatures w14:val="standardContextual"/>
        </w:rPr>
      </w:pPr>
      <w:r>
        <w:rPr>
          <w:rFonts w:eastAsiaTheme="minorHAnsi"/>
          <w:lang w:val="en-US"/>
          <w14:ligatures w14:val="standardContextual"/>
        </w:rPr>
        <w:t xml:space="preserve">The results from this section are to be integrated as part of TS 36.102. </w:t>
      </w:r>
      <w:r w:rsidR="00BC57EA">
        <w:rPr>
          <w:rFonts w:eastAsiaTheme="minorHAnsi"/>
          <w:lang w:val="en-US"/>
          <w14:ligatures w14:val="standardContextual"/>
        </w:rPr>
        <w:t>The BLER NPDSCH has been simulated with:</w:t>
      </w:r>
    </w:p>
    <w:p w14:paraId="61330ACE"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TBS 616 bits</w:t>
      </w:r>
    </w:p>
    <w:p w14:paraId="6BBC7AF7"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proofErr w:type="spellStart"/>
      <w:r w:rsidRPr="00BC57EA">
        <w:t>NRep</w:t>
      </w:r>
      <w:proofErr w:type="spellEnd"/>
      <w:r w:rsidRPr="00BC57EA">
        <w:t xml:space="preserve"> 4</w:t>
      </w:r>
    </w:p>
    <w:p w14:paraId="19AFC7D0"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NSF 4</w:t>
      </w:r>
    </w:p>
    <w:p w14:paraId="489E85DF"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QPSK</w:t>
      </w:r>
    </w:p>
    <w:p w14:paraId="4F58D9A1"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NTN-TDLC5-200</w:t>
      </w:r>
    </w:p>
    <w:p w14:paraId="316854B7" w14:textId="42AAF77F" w:rsidR="00BC57EA" w:rsidRPr="000B1CD9"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Frequency offset: 200 Hz</w:t>
      </w:r>
    </w:p>
    <w:p w14:paraId="33E599D4" w14:textId="64B76E78" w:rsidR="000B1CD9" w:rsidRDefault="000B1CD9" w:rsidP="000B1CD9">
      <w:pPr>
        <w:spacing w:after="0"/>
        <w:jc w:val="both"/>
        <w:rPr>
          <w:rFonts w:eastAsiaTheme="minorHAnsi"/>
          <w:lang w:val="en-US"/>
          <w14:ligatures w14:val="standardContextual"/>
        </w:rPr>
      </w:pPr>
    </w:p>
    <w:p w14:paraId="1C15E865" w14:textId="37DCBC4A" w:rsidR="000B1CD9" w:rsidRPr="000B1CD9" w:rsidRDefault="006166D8" w:rsidP="000B1CD9">
      <w:pPr>
        <w:spacing w:after="0"/>
        <w:jc w:val="both"/>
        <w:rPr>
          <w:rFonts w:eastAsiaTheme="minorHAnsi"/>
          <w:lang w:val="en-US"/>
          <w14:ligatures w14:val="standardContextual"/>
        </w:rPr>
      </w:pPr>
      <w:r>
        <w:rPr>
          <w:rFonts w:eastAsiaTheme="minorHAnsi"/>
          <w:b/>
          <w:lang w:val="en-US"/>
          <w14:ligatures w14:val="standardContextual"/>
        </w:rPr>
        <w:t>Proposal 10</w:t>
      </w:r>
      <w:r w:rsidR="000B1CD9" w:rsidRPr="000B1CD9">
        <w:rPr>
          <w:rFonts w:eastAsiaTheme="minorHAnsi"/>
          <w:b/>
          <w:lang w:val="en-US"/>
          <w14:ligatures w14:val="standardContextual"/>
        </w:rPr>
        <w:t xml:space="preserve">: </w:t>
      </w:r>
      <w:r w:rsidR="000B1CD9" w:rsidRPr="000B1CD9">
        <w:rPr>
          <w:rFonts w:eastAsiaTheme="minorHAnsi"/>
          <w:lang w:val="en-US"/>
          <w14:ligatures w14:val="standardContextual"/>
        </w:rPr>
        <w:t xml:space="preserve">RAN4 to assume 4 NPDSCH repetitions, with an SNR target around -1.3dB, </w:t>
      </w:r>
      <w:proofErr w:type="spellStart"/>
      <w:r w:rsidR="000B1CD9" w:rsidRPr="000B1CD9">
        <w:rPr>
          <w:rFonts w:eastAsiaTheme="minorHAnsi"/>
          <w:lang w:val="en-US"/>
          <w14:ligatures w14:val="standardContextual"/>
        </w:rPr>
        <w:t>R</w:t>
      </w:r>
      <w:r w:rsidR="000B1CD9" w:rsidRPr="000B1CD9">
        <w:rPr>
          <w:rFonts w:eastAsiaTheme="minorHAnsi"/>
          <w:vertAlign w:val="subscript"/>
          <w:lang w:val="en-US"/>
          <w14:ligatures w14:val="standardContextual"/>
        </w:rPr>
        <w:t>max</w:t>
      </w:r>
      <w:proofErr w:type="spellEnd"/>
      <w:r w:rsidR="000B1CD9" w:rsidRPr="000B1CD9">
        <w:rPr>
          <w:rFonts w:eastAsiaTheme="minorHAnsi"/>
          <w:lang w:val="en-US"/>
          <w14:ligatures w14:val="standardContextual"/>
        </w:rPr>
        <w:t>=4.</w:t>
      </w:r>
    </w:p>
    <w:p w14:paraId="22F63198" w14:textId="77777777" w:rsidR="000B1CD9" w:rsidRDefault="000B1CD9" w:rsidP="000B1CD9">
      <w:pPr>
        <w:spacing w:after="0"/>
        <w:jc w:val="both"/>
        <w:rPr>
          <w:rFonts w:eastAsiaTheme="minorHAnsi"/>
          <w:lang w:val="en-US"/>
          <w14:ligatures w14:val="standardContextual"/>
        </w:rPr>
      </w:pPr>
    </w:p>
    <w:p w14:paraId="0F812510" w14:textId="0DBFD87F" w:rsidR="000B1CD9" w:rsidRDefault="006166D8" w:rsidP="000B1CD9">
      <w:pPr>
        <w:spacing w:after="0"/>
        <w:jc w:val="both"/>
      </w:pPr>
      <w:r>
        <w:rPr>
          <w:rFonts w:eastAsiaTheme="minorHAnsi"/>
          <w:b/>
          <w:lang w:val="en-US"/>
          <w14:ligatures w14:val="standardContextual"/>
        </w:rPr>
        <w:t>Proposal 11</w:t>
      </w:r>
      <w:r w:rsidR="000B1CD9" w:rsidRPr="00471F17">
        <w:rPr>
          <w:rFonts w:eastAsiaTheme="minorHAnsi"/>
          <w:b/>
          <w:lang w:val="en-US"/>
          <w14:ligatures w14:val="standardContextual"/>
        </w:rPr>
        <w:t xml:space="preserve">: </w:t>
      </w:r>
      <w:r w:rsidR="000B1CD9">
        <w:t>RAN4 to consider the following simulation results for TDD NB-</w:t>
      </w:r>
      <w:proofErr w:type="spellStart"/>
      <w:r w:rsidR="000B1CD9">
        <w:t>IoT</w:t>
      </w:r>
      <w:proofErr w:type="spellEnd"/>
      <w:r w:rsidR="000B1CD9">
        <w:t xml:space="preserve"> NPDSCH with NTN-TDLC channel model</w:t>
      </w:r>
    </w:p>
    <w:p w14:paraId="6C15D193" w14:textId="77777777" w:rsidR="000B1CD9" w:rsidRPr="000B1CD9" w:rsidRDefault="000B1CD9" w:rsidP="000B1CD9">
      <w:pPr>
        <w:spacing w:after="0"/>
        <w:jc w:val="both"/>
        <w:rPr>
          <w:rFonts w:eastAsiaTheme="minorHAnsi"/>
          <w:lang w:val="en-US"/>
          <w14:ligatures w14:val="standardContextual"/>
        </w:rPr>
      </w:pPr>
    </w:p>
    <w:p w14:paraId="08FC54A1" w14:textId="77777777" w:rsidR="00BC57EA" w:rsidRPr="00B03863" w:rsidRDefault="00BC57EA" w:rsidP="00471F17">
      <w:pPr>
        <w:spacing w:after="0"/>
        <w:jc w:val="both"/>
      </w:pPr>
    </w:p>
    <w:p w14:paraId="1B6AFEA1" w14:textId="05AAA6DC" w:rsidR="007B1B44" w:rsidRDefault="000B1CD9" w:rsidP="000B1CD9">
      <w:pPr>
        <w:spacing w:after="120"/>
        <w:jc w:val="center"/>
        <w:rPr>
          <w:color w:val="0070C0"/>
          <w:szCs w:val="24"/>
          <w:lang w:eastAsia="zh-CN"/>
        </w:rPr>
      </w:pPr>
      <w:r w:rsidRPr="00F02638">
        <w:rPr>
          <w:noProof/>
          <w:lang w:val="fr-FR" w:eastAsia="fr-FR"/>
        </w:rPr>
        <w:drawing>
          <wp:inline distT="0" distB="0" distL="0" distR="0" wp14:anchorId="7ECFEF0E" wp14:editId="0A12E194">
            <wp:extent cx="5326380" cy="399288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58F4DA95" w14:textId="16818D7F" w:rsidR="000B1CD9" w:rsidRDefault="000B1CD9" w:rsidP="00453BD5">
      <w:pPr>
        <w:overflowPunct w:val="0"/>
        <w:autoSpaceDE w:val="0"/>
        <w:autoSpaceDN w:val="0"/>
        <w:adjustRightInd w:val="0"/>
        <w:textAlignment w:val="baseline"/>
        <w:rPr>
          <w:rFonts w:ascii="Arial" w:eastAsia="Times New Roman" w:hAnsi="Arial"/>
          <w:b/>
          <w:highlight w:val="yellow"/>
          <w:lang w:eastAsia="zh-CN"/>
        </w:rPr>
      </w:pPr>
    </w:p>
    <w:p w14:paraId="3D956DC7" w14:textId="200607AD" w:rsidR="000B1CD9" w:rsidRDefault="00002D28" w:rsidP="000B1CD9">
      <w:pPr>
        <w:spacing w:after="0"/>
        <w:jc w:val="both"/>
        <w:rPr>
          <w:rFonts w:eastAsiaTheme="minorHAnsi"/>
          <w:b/>
          <w:lang w:val="en-US"/>
          <w14:ligatures w14:val="standardContextual"/>
        </w:rPr>
      </w:pPr>
      <w:r>
        <w:rPr>
          <w:rFonts w:eastAsiaTheme="minorHAnsi"/>
          <w:b/>
          <w:lang w:val="en-US"/>
          <w14:ligatures w14:val="standardContextual"/>
        </w:rPr>
        <w:t>Proposal 12</w:t>
      </w:r>
      <w:r w:rsidR="000B1CD9" w:rsidRPr="00471F17">
        <w:rPr>
          <w:rFonts w:eastAsiaTheme="minorHAnsi"/>
          <w:b/>
          <w:lang w:val="en-US"/>
          <w14:ligatures w14:val="standardContextual"/>
        </w:rPr>
        <w:t>:</w:t>
      </w:r>
      <w:r w:rsidR="000B1CD9">
        <w:rPr>
          <w:rFonts w:eastAsiaTheme="minorHAnsi"/>
          <w:b/>
          <w:lang w:val="en-US"/>
          <w14:ligatures w14:val="standardContextual"/>
        </w:rPr>
        <w:t xml:space="preserve"> RAN4 to consider the integration of the following specifications</w:t>
      </w:r>
      <w:r w:rsidR="00873F96">
        <w:rPr>
          <w:rFonts w:eastAsiaTheme="minorHAnsi"/>
          <w:b/>
          <w:lang w:val="en-US"/>
          <w14:ligatures w14:val="standardContextual"/>
        </w:rPr>
        <w:t xml:space="preserve"> (with 1 single test number)</w:t>
      </w:r>
      <w:r w:rsidR="000B1CD9">
        <w:rPr>
          <w:rFonts w:eastAsiaTheme="minorHAnsi"/>
          <w:b/>
          <w:lang w:val="en-US"/>
          <w14:ligatures w14:val="standardContextual"/>
        </w:rPr>
        <w:t>:</w:t>
      </w:r>
    </w:p>
    <w:p w14:paraId="66F2F579" w14:textId="77777777" w:rsidR="000B1CD9" w:rsidRPr="000B1CD9" w:rsidRDefault="000B1CD9" w:rsidP="00A74AC9">
      <w:pPr>
        <w:overflowPunct w:val="0"/>
        <w:autoSpaceDE w:val="0"/>
        <w:autoSpaceDN w:val="0"/>
        <w:adjustRightInd w:val="0"/>
        <w:jc w:val="center"/>
        <w:textAlignment w:val="baseline"/>
        <w:rPr>
          <w:rFonts w:ascii="Arial" w:eastAsia="Times New Roman" w:hAnsi="Arial"/>
          <w:b/>
          <w:highlight w:val="yellow"/>
          <w:lang w:val="en-US" w:eastAsia="zh-CN"/>
        </w:rPr>
      </w:pPr>
    </w:p>
    <w:p w14:paraId="546EB835" w14:textId="77777777" w:rsidR="00A74AC9" w:rsidRDefault="00A74AC9" w:rsidP="00A74AC9">
      <w:pPr>
        <w:overflowPunct w:val="0"/>
        <w:autoSpaceDE w:val="0"/>
        <w:autoSpaceDN w:val="0"/>
        <w:adjustRightInd w:val="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 xml:space="preserve">Table </w:t>
      </w:r>
      <w:r>
        <w:rPr>
          <w:rFonts w:ascii="Arial" w:eastAsia="Times New Roman" w:hAnsi="Arial"/>
          <w:b/>
          <w:highlight w:val="yellow"/>
          <w:lang w:eastAsia="en-GB"/>
        </w:rPr>
        <w:t>8.3.2.1.1.1</w:t>
      </w:r>
      <w:r w:rsidRPr="006656D6">
        <w:rPr>
          <w:rFonts w:ascii="Arial" w:eastAsia="Times New Roman" w:hAnsi="Arial"/>
          <w:b/>
          <w:highlight w:val="yellow"/>
          <w:lang w:eastAsia="en-GB"/>
        </w:rPr>
        <w:t>-2</w:t>
      </w:r>
      <w:r w:rsidRPr="008103B2">
        <w:rPr>
          <w:rFonts w:ascii="Arial" w:eastAsia="Times New Roman" w:hAnsi="Arial"/>
          <w:b/>
          <w:highlight w:val="yellow"/>
          <w:lang w:eastAsia="en-GB"/>
        </w:rPr>
        <w:t xml:space="preserve">: Minimum performance </w:t>
      </w:r>
      <w:r>
        <w:rPr>
          <w:rFonts w:ascii="Arial" w:eastAsia="Times New Roman" w:hAnsi="Arial" w:hint="eastAsia"/>
          <w:b/>
          <w:highlight w:val="yellow"/>
          <w:lang w:eastAsia="zh-CN"/>
        </w:rPr>
        <w:t>for NPDSCH under Standalone</w:t>
      </w:r>
      <w:r w:rsidRPr="008103B2">
        <w:rPr>
          <w:rFonts w:ascii="Arial" w:eastAsia="Times New Roman" w:hAnsi="Arial" w:hint="eastAsia"/>
          <w:b/>
          <w:highlight w:val="yellow"/>
          <w:lang w:eastAsia="zh-CN"/>
        </w:rPr>
        <w:t xml:space="preserve"> with 1 NRS port</w:t>
      </w:r>
    </w:p>
    <w:tbl>
      <w:tblPr>
        <w:tblpPr w:leftFromText="141" w:rightFromText="141" w:vertAnchor="text" w:horzAnchor="margin" w:tblpY="3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057"/>
        <w:gridCol w:w="756"/>
        <w:gridCol w:w="1012"/>
        <w:gridCol w:w="1020"/>
        <w:gridCol w:w="1177"/>
        <w:gridCol w:w="839"/>
        <w:gridCol w:w="1295"/>
        <w:gridCol w:w="1139"/>
        <w:gridCol w:w="564"/>
        <w:gridCol w:w="930"/>
      </w:tblGrid>
      <w:tr w:rsidR="00A74AC9" w:rsidRPr="008103B2" w14:paraId="0E833D3B" w14:textId="77777777" w:rsidTr="00BC57EA">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369D9D8D"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7B1EAF6"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F8FB6CF"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w:t>
            </w:r>
            <w:r w:rsidRPr="008103B2">
              <w:rPr>
                <w:rFonts w:ascii="Arial" w:eastAsia="Times New Roman" w:hAnsi="Arial" w:cs="Arial"/>
                <w:b/>
                <w:kern w:val="2"/>
                <w:sz w:val="18"/>
                <w:highlight w:val="yellow"/>
                <w:lang w:eastAsia="zh-CN"/>
              </w:rPr>
              <w:t>i</w:t>
            </w:r>
            <w:r w:rsidRPr="008103B2">
              <w:rPr>
                <w:rFonts w:ascii="Arial" w:eastAsia="Times New Roman" w:hAnsi="Arial" w:cs="Arial" w:hint="eastAsia"/>
                <w:b/>
                <w:kern w:val="2"/>
                <w:sz w:val="18"/>
                <w:highlight w:val="yellow"/>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764FC11"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6826DBFC"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552" w:type="pct"/>
            <w:vMerge w:val="restart"/>
            <w:tcBorders>
              <w:top w:val="single" w:sz="4" w:space="0" w:color="auto"/>
              <w:left w:val="single" w:sz="4" w:space="0" w:color="auto"/>
              <w:right w:val="single" w:sz="4" w:space="0" w:color="auto"/>
            </w:tcBorders>
            <w:vAlign w:val="center"/>
          </w:tcPr>
          <w:p w14:paraId="35D23B26"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5D33EA28"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2BAAFA11"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5948297A"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439" w:type="pct"/>
            <w:vMerge w:val="restart"/>
            <w:tcBorders>
              <w:top w:val="single" w:sz="4" w:space="0" w:color="auto"/>
              <w:left w:val="single" w:sz="4" w:space="0" w:color="auto"/>
              <w:right w:val="single" w:sz="4" w:space="0" w:color="auto"/>
            </w:tcBorders>
          </w:tcPr>
          <w:p w14:paraId="406C1C37"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UE Category</w:t>
            </w:r>
          </w:p>
        </w:tc>
      </w:tr>
      <w:tr w:rsidR="00A74AC9" w:rsidRPr="008103B2" w14:paraId="26E3D504" w14:textId="77777777" w:rsidTr="00BC57EA">
        <w:tc>
          <w:tcPr>
            <w:tcW w:w="388" w:type="pct"/>
            <w:vMerge/>
            <w:tcBorders>
              <w:top w:val="single" w:sz="4" w:space="0" w:color="auto"/>
              <w:left w:val="single" w:sz="4" w:space="0" w:color="auto"/>
              <w:bottom w:val="single" w:sz="4" w:space="0" w:color="auto"/>
              <w:right w:val="single" w:sz="4" w:space="0" w:color="auto"/>
            </w:tcBorders>
            <w:vAlign w:val="center"/>
            <w:hideMark/>
          </w:tcPr>
          <w:p w14:paraId="5BD0AC57"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6F707060"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47940CDC"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5BE22AD"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80" w:type="pct"/>
            <w:vMerge/>
            <w:tcBorders>
              <w:left w:val="single" w:sz="4" w:space="0" w:color="auto"/>
              <w:bottom w:val="single" w:sz="4" w:space="0" w:color="auto"/>
              <w:right w:val="single" w:sz="4" w:space="0" w:color="auto"/>
            </w:tcBorders>
            <w:vAlign w:val="center"/>
          </w:tcPr>
          <w:p w14:paraId="3A44F6A7"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52" w:type="pct"/>
            <w:vMerge/>
            <w:tcBorders>
              <w:left w:val="single" w:sz="4" w:space="0" w:color="auto"/>
              <w:bottom w:val="single" w:sz="4" w:space="0" w:color="auto"/>
              <w:right w:val="single" w:sz="4" w:space="0" w:color="auto"/>
            </w:tcBorders>
            <w:vAlign w:val="center"/>
          </w:tcPr>
          <w:p w14:paraId="02B73A2A"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A3F1A66"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605" w:type="pct"/>
            <w:vMerge/>
            <w:tcBorders>
              <w:left w:val="single" w:sz="4" w:space="0" w:color="auto"/>
              <w:bottom w:val="single" w:sz="4" w:space="0" w:color="auto"/>
              <w:right w:val="single" w:sz="4" w:space="0" w:color="auto"/>
            </w:tcBorders>
            <w:vAlign w:val="center"/>
          </w:tcPr>
          <w:p w14:paraId="71E49D49"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6A72EF61"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565651CD"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488CFF16"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439" w:type="pct"/>
            <w:vMerge/>
            <w:tcBorders>
              <w:left w:val="single" w:sz="4" w:space="0" w:color="auto"/>
              <w:bottom w:val="single" w:sz="4" w:space="0" w:color="auto"/>
              <w:right w:val="single" w:sz="4" w:space="0" w:color="auto"/>
            </w:tcBorders>
          </w:tcPr>
          <w:p w14:paraId="6422D21F"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A74AC9" w:rsidRPr="008103B2" w14:paraId="092F1832"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0D6FC78F"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144768E8"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290495A"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671BC832" w14:textId="60D4D436" w:rsidR="00A74AC9" w:rsidRPr="00873F96" w:rsidRDefault="00A74AC9" w:rsidP="00873F9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sidR="00873F96">
              <w:rPr>
                <w:rFonts w:ascii="Arial" w:eastAsia="Times New Roman" w:hAnsi="Arial" w:cs="Arial"/>
                <w:kern w:val="2"/>
                <w:sz w:val="18"/>
                <w:highlight w:val="yellow"/>
                <w:lang w:eastAsia="ja-JP"/>
              </w:rPr>
              <w:t xml:space="preserve"> F</w:t>
            </w:r>
            <w:r w:rsidRPr="008103B2">
              <w:rPr>
                <w:rFonts w:ascii="Arial" w:eastAsia="Times New Roman" w:hAnsi="Arial" w:cs="Arial"/>
                <w:kern w:val="2"/>
                <w:sz w:val="18"/>
                <w:highlight w:val="yellow"/>
                <w:lang w:eastAsia="ja-JP"/>
              </w:rPr>
              <w:t>DD</w:t>
            </w:r>
            <w:r w:rsidR="00873F96">
              <w:rPr>
                <w:rFonts w:ascii="Arial" w:eastAsia="Times New Roman" w:hAnsi="Arial" w:cs="Arial"/>
                <w:kern w:val="2"/>
                <w:sz w:val="18"/>
                <w:highlight w:val="yellow"/>
                <w:lang w:eastAsia="ja-JP"/>
              </w:rPr>
              <w:t>, could be reused for TDD</w:t>
            </w:r>
          </w:p>
        </w:tc>
        <w:tc>
          <w:tcPr>
            <w:tcW w:w="480" w:type="pct"/>
            <w:tcBorders>
              <w:top w:val="single" w:sz="4" w:space="0" w:color="auto"/>
              <w:left w:val="single" w:sz="4" w:space="0" w:color="auto"/>
              <w:bottom w:val="single" w:sz="4" w:space="0" w:color="auto"/>
              <w:right w:val="single" w:sz="4" w:space="0" w:color="auto"/>
            </w:tcBorders>
            <w:vAlign w:val="center"/>
          </w:tcPr>
          <w:p w14:paraId="2FDC2458" w14:textId="120917D7" w:rsidR="00A74AC9" w:rsidRPr="000E77F5" w:rsidRDefault="000B1CD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Pr>
                <w:rFonts w:ascii="Arial" w:eastAsia="Times New Roman" w:hAnsi="Arial" w:cs="Arial"/>
                <w:b/>
                <w:kern w:val="2"/>
                <w:sz w:val="18"/>
                <w:highlight w:val="yellow"/>
                <w:lang w:eastAsia="zh-CN"/>
              </w:rPr>
              <w:t>4</w:t>
            </w:r>
          </w:p>
        </w:tc>
        <w:tc>
          <w:tcPr>
            <w:tcW w:w="552" w:type="pct"/>
            <w:tcBorders>
              <w:top w:val="single" w:sz="4" w:space="0" w:color="auto"/>
              <w:left w:val="single" w:sz="4" w:space="0" w:color="auto"/>
              <w:bottom w:val="single" w:sz="4" w:space="0" w:color="auto"/>
              <w:right w:val="single" w:sz="4" w:space="0" w:color="auto"/>
            </w:tcBorders>
            <w:vAlign w:val="center"/>
          </w:tcPr>
          <w:p w14:paraId="2B6B1950" w14:textId="77777777" w:rsidR="00A74AC9" w:rsidRPr="000E77F5"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6B6E7A1" w14:textId="77777777" w:rsidR="00A74AC9" w:rsidRPr="000E77F5"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71E0F5F5" w14:textId="77777777" w:rsidR="00A74AC9" w:rsidRPr="000E77F5"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5E48BC7A"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773738E" w14:textId="01B29493" w:rsidR="000B1CD9" w:rsidRPr="000E77F5" w:rsidRDefault="000B1CD9" w:rsidP="000B1CD9">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Pr>
                <w:rFonts w:ascii="Arial" w:eastAsia="Times New Roman" w:hAnsi="Arial" w:cs="Arial"/>
                <w:b/>
                <w:kern w:val="2"/>
                <w:sz w:val="18"/>
                <w:highlight w:val="yellow"/>
                <w:lang w:eastAsia="zh-CN"/>
              </w:rPr>
              <w:t>-1.3</w:t>
            </w:r>
          </w:p>
        </w:tc>
        <w:tc>
          <w:tcPr>
            <w:tcW w:w="439" w:type="pct"/>
            <w:tcBorders>
              <w:top w:val="single" w:sz="4" w:space="0" w:color="auto"/>
              <w:left w:val="single" w:sz="4" w:space="0" w:color="auto"/>
              <w:bottom w:val="single" w:sz="4" w:space="0" w:color="auto"/>
              <w:right w:val="single" w:sz="4" w:space="0" w:color="auto"/>
            </w:tcBorders>
          </w:tcPr>
          <w:p w14:paraId="1324E342" w14:textId="77777777" w:rsidR="00A74AC9" w:rsidRPr="008103B2" w:rsidRDefault="00A74AC9" w:rsidP="00BC57EA">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N</w:t>
            </w:r>
            <w:r w:rsidRPr="008103B2">
              <w:rPr>
                <w:rFonts w:ascii="Arial" w:eastAsia="Times New Roman" w:hAnsi="Arial" w:cs="Arial" w:hint="eastAsia"/>
                <w:kern w:val="2"/>
                <w:sz w:val="18"/>
                <w:highlight w:val="yellow"/>
                <w:lang w:eastAsia="zh-CN"/>
              </w:rPr>
              <w:t>B1, NB2</w:t>
            </w:r>
          </w:p>
        </w:tc>
      </w:tr>
      <w:tr w:rsidR="00A74AC9" w:rsidRPr="008103B2" w14:paraId="2249C61C"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6EBFF8FF"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zh-CN"/>
              </w:rPr>
            </w:pPr>
            <w:r w:rsidRPr="000B1CD9">
              <w:rPr>
                <w:rFonts w:ascii="Arial" w:eastAsia="Times New Roman" w:hAnsi="Arial" w:cs="Arial" w:hint="eastAsia"/>
                <w:strike/>
                <w:kern w:val="2"/>
                <w:sz w:val="18"/>
                <w:highlight w:val="yellow"/>
                <w:lang w:eastAsia="zh-CN"/>
              </w:rPr>
              <w:lastRenderedPageBreak/>
              <w:t>2</w:t>
            </w:r>
          </w:p>
        </w:tc>
        <w:tc>
          <w:tcPr>
            <w:tcW w:w="497" w:type="pct"/>
            <w:tcBorders>
              <w:top w:val="single" w:sz="4" w:space="0" w:color="auto"/>
              <w:left w:val="single" w:sz="4" w:space="0" w:color="auto"/>
              <w:bottom w:val="single" w:sz="4" w:space="0" w:color="auto"/>
              <w:right w:val="single" w:sz="4" w:space="0" w:color="auto"/>
            </w:tcBorders>
            <w:vAlign w:val="center"/>
          </w:tcPr>
          <w:p w14:paraId="55C04FBD"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zh-CN"/>
              </w:rPr>
            </w:pPr>
            <w:r w:rsidRPr="000B1CD9">
              <w:rPr>
                <w:rFonts w:ascii="Arial" w:eastAsia="Times New Roman" w:hAnsi="Arial" w:cs="Arial" w:hint="eastAsia"/>
                <w:strike/>
                <w:kern w:val="2"/>
                <w:sz w:val="18"/>
                <w:highlight w:val="yellow"/>
                <w:lang w:eastAsia="zh-CN"/>
              </w:rPr>
              <w:t>200</w:t>
            </w:r>
            <w:r w:rsidRPr="000B1CD9">
              <w:rPr>
                <w:rFonts w:ascii="Arial" w:eastAsia="Times New Roman" w:hAnsi="Arial" w:cs="Arial"/>
                <w:strike/>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4DBFDE4D"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zh-CN"/>
              </w:rPr>
            </w:pPr>
            <w:r w:rsidRPr="000B1CD9">
              <w:rPr>
                <w:rFonts w:ascii="Arial" w:eastAsia="Times New Roman" w:hAnsi="Arial" w:cs="Arial" w:hint="eastAsia"/>
                <w:strike/>
                <w:kern w:val="2"/>
                <w:sz w:val="18"/>
                <w:highlight w:val="yellow"/>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54C0053D"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0B1CD9">
              <w:rPr>
                <w:rFonts w:ascii="Arial" w:eastAsia="Times New Roman" w:hAnsi="Arial" w:cs="Arial"/>
                <w:strike/>
                <w:sz w:val="18"/>
                <w:highlight w:val="yellow"/>
                <w:lang w:eastAsia="en-GB"/>
              </w:rPr>
              <w:t>TBD</w:t>
            </w:r>
          </w:p>
          <w:p w14:paraId="6595EA1F"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ja-JP"/>
              </w:rPr>
            </w:pPr>
            <w:r w:rsidRPr="000B1CD9">
              <w:rPr>
                <w:rFonts w:ascii="Arial" w:eastAsia="Times New Roman" w:hAnsi="Arial" w:cs="Arial"/>
                <w:strike/>
                <w:sz w:val="18"/>
                <w:highlight w:val="yellow"/>
                <w:lang w:eastAsia="en-GB"/>
              </w:rPr>
              <w:t>(currently R.NB.</w:t>
            </w:r>
            <w:r w:rsidRPr="000B1CD9">
              <w:rPr>
                <w:rFonts w:ascii="Arial" w:eastAsia="Times New Roman" w:hAnsi="Arial" w:cs="Arial"/>
                <w:strike/>
                <w:sz w:val="18"/>
                <w:highlight w:val="yellow"/>
                <w:lang w:eastAsia="zh-CN"/>
              </w:rPr>
              <w:t>6</w:t>
            </w:r>
            <w:r w:rsidRPr="000B1CD9">
              <w:rPr>
                <w:rFonts w:ascii="Arial" w:eastAsia="Times New Roman" w:hAnsi="Arial" w:cs="Arial" w:hint="eastAsia"/>
                <w:strike/>
                <w:sz w:val="18"/>
                <w:highlight w:val="yellow"/>
                <w:lang w:eastAsia="zh-CN"/>
              </w:rPr>
              <w:t>-1</w:t>
            </w:r>
            <w:r w:rsidRPr="000B1CD9">
              <w:rPr>
                <w:rFonts w:ascii="Arial" w:eastAsia="Times New Roman" w:hAnsi="Arial" w:cs="Arial"/>
                <w:strike/>
                <w:kern w:val="2"/>
                <w:sz w:val="18"/>
                <w:highlight w:val="yellow"/>
                <w:lang w:eastAsia="ja-JP"/>
              </w:rPr>
              <w:t xml:space="preserve"> TDD)</w:t>
            </w:r>
          </w:p>
        </w:tc>
        <w:tc>
          <w:tcPr>
            <w:tcW w:w="480" w:type="pct"/>
            <w:tcBorders>
              <w:top w:val="single" w:sz="4" w:space="0" w:color="auto"/>
              <w:left w:val="single" w:sz="4" w:space="0" w:color="auto"/>
              <w:bottom w:val="single" w:sz="4" w:space="0" w:color="auto"/>
              <w:right w:val="single" w:sz="4" w:space="0" w:color="auto"/>
            </w:tcBorders>
            <w:vAlign w:val="center"/>
          </w:tcPr>
          <w:p w14:paraId="434395DB"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strike/>
                <w:kern w:val="2"/>
                <w:sz w:val="18"/>
                <w:highlight w:val="yellow"/>
                <w:lang w:eastAsia="ja-JP"/>
              </w:rPr>
            </w:pPr>
            <w:r w:rsidRPr="000B1CD9">
              <w:rPr>
                <w:rFonts w:ascii="Arial" w:eastAsia="Times New Roman" w:hAnsi="Arial" w:cs="Arial"/>
                <w:b/>
                <w:strike/>
                <w:kern w:val="2"/>
                <w:sz w:val="18"/>
                <w:highlight w:val="yellow"/>
                <w:lang w:eastAsia="zh-CN"/>
              </w:rPr>
              <w:t>TBD</w:t>
            </w:r>
          </w:p>
        </w:tc>
        <w:tc>
          <w:tcPr>
            <w:tcW w:w="552" w:type="pct"/>
            <w:tcBorders>
              <w:top w:val="single" w:sz="4" w:space="0" w:color="auto"/>
              <w:left w:val="single" w:sz="4" w:space="0" w:color="auto"/>
              <w:bottom w:val="single" w:sz="4" w:space="0" w:color="auto"/>
              <w:right w:val="single" w:sz="4" w:space="0" w:color="auto"/>
            </w:tcBorders>
            <w:vAlign w:val="center"/>
          </w:tcPr>
          <w:p w14:paraId="12D8D04C"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strike/>
                <w:kern w:val="2"/>
                <w:sz w:val="18"/>
                <w:highlight w:val="yellow"/>
                <w:lang w:eastAsia="zh-CN"/>
              </w:rPr>
            </w:pPr>
            <w:r w:rsidRPr="000B1CD9">
              <w:rPr>
                <w:b/>
                <w:strike/>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22BBB001"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zh-CN"/>
              </w:rPr>
            </w:pPr>
            <w:r w:rsidRPr="000B1CD9">
              <w:rPr>
                <w:rFonts w:ascii="Arial" w:eastAsia="Times New Roman" w:hAnsi="Arial" w:cs="Arial" w:hint="eastAsia"/>
                <w:strike/>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155BD947"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ja-JP"/>
              </w:rPr>
            </w:pPr>
            <w:r w:rsidRPr="000B1CD9">
              <w:rPr>
                <w:rFonts w:ascii="Arial" w:eastAsia="Times New Roman" w:hAnsi="Arial" w:cs="Arial" w:hint="eastAsia"/>
                <w:strike/>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7FAB3422"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ja-JP"/>
              </w:rPr>
            </w:pPr>
            <w:r w:rsidRPr="000B1CD9">
              <w:rPr>
                <w:rFonts w:ascii="Arial" w:eastAsia="Times New Roman" w:hAnsi="Arial" w:cs="Arial"/>
                <w:strike/>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5FBF728"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b/>
                <w:strike/>
                <w:kern w:val="2"/>
                <w:sz w:val="18"/>
                <w:highlight w:val="yellow"/>
                <w:lang w:eastAsia="ja-JP"/>
              </w:rPr>
            </w:pPr>
            <w:r w:rsidRPr="000B1CD9">
              <w:rPr>
                <w:rFonts w:ascii="Arial" w:eastAsia="Times New Roman" w:hAnsi="Arial" w:cs="Arial"/>
                <w:b/>
                <w:strike/>
                <w:kern w:val="2"/>
                <w:sz w:val="18"/>
                <w:highlight w:val="yellow"/>
                <w:lang w:eastAsia="zh-CN"/>
              </w:rPr>
              <w:t>TBD</w:t>
            </w:r>
          </w:p>
        </w:tc>
        <w:tc>
          <w:tcPr>
            <w:tcW w:w="439" w:type="pct"/>
            <w:tcBorders>
              <w:top w:val="single" w:sz="4" w:space="0" w:color="auto"/>
              <w:left w:val="single" w:sz="4" w:space="0" w:color="auto"/>
              <w:bottom w:val="single" w:sz="4" w:space="0" w:color="auto"/>
              <w:right w:val="single" w:sz="4" w:space="0" w:color="auto"/>
            </w:tcBorders>
          </w:tcPr>
          <w:p w14:paraId="0E45AEA6" w14:textId="77777777" w:rsidR="00A74AC9" w:rsidRPr="000B1CD9" w:rsidRDefault="00A74AC9" w:rsidP="00BC57EA">
            <w:pPr>
              <w:keepNext/>
              <w:keepLines/>
              <w:overflowPunct w:val="0"/>
              <w:autoSpaceDE w:val="0"/>
              <w:autoSpaceDN w:val="0"/>
              <w:adjustRightInd w:val="0"/>
              <w:spacing w:after="0"/>
              <w:jc w:val="center"/>
              <w:textAlignment w:val="baseline"/>
              <w:rPr>
                <w:rFonts w:ascii="Arial" w:eastAsia="Times New Roman" w:hAnsi="Arial" w:cs="Arial"/>
                <w:strike/>
                <w:kern w:val="2"/>
                <w:sz w:val="18"/>
                <w:highlight w:val="yellow"/>
                <w:lang w:eastAsia="zh-CN"/>
              </w:rPr>
            </w:pPr>
            <w:r w:rsidRPr="000B1CD9">
              <w:rPr>
                <w:rFonts w:ascii="Arial" w:eastAsia="Times New Roman" w:hAnsi="Arial" w:cs="Arial" w:hint="eastAsia"/>
                <w:strike/>
                <w:kern w:val="2"/>
                <w:sz w:val="18"/>
                <w:highlight w:val="yellow"/>
                <w:lang w:eastAsia="zh-CN"/>
              </w:rPr>
              <w:t>NB1, NB2</w:t>
            </w:r>
          </w:p>
        </w:tc>
      </w:tr>
    </w:tbl>
    <w:p w14:paraId="3AB6CDBB" w14:textId="54899C1E" w:rsidR="00471F17" w:rsidRDefault="00471F17" w:rsidP="00217030">
      <w:pPr>
        <w:spacing w:after="120"/>
        <w:rPr>
          <w:color w:val="0070C0"/>
          <w:szCs w:val="24"/>
          <w:lang w:eastAsia="zh-CN"/>
        </w:rPr>
      </w:pPr>
    </w:p>
    <w:p w14:paraId="3E370257" w14:textId="77777777" w:rsidR="000E2661" w:rsidRPr="00BC57EA" w:rsidRDefault="000E2661" w:rsidP="00217030">
      <w:pPr>
        <w:spacing w:after="120"/>
        <w:rPr>
          <w:b/>
          <w:color w:val="0070C0"/>
          <w:szCs w:val="24"/>
          <w:lang w:eastAsia="zh-CN"/>
        </w:rPr>
      </w:pPr>
    </w:p>
    <w:p w14:paraId="0975B37F" w14:textId="37DF1CB7" w:rsidR="00BC57EA" w:rsidRDefault="00BC57EA" w:rsidP="00217030">
      <w:pPr>
        <w:spacing w:after="120"/>
        <w:rPr>
          <w:rFonts w:eastAsiaTheme="minorHAnsi"/>
          <w:b/>
          <w:lang w:val="en-US"/>
          <w14:ligatures w14:val="standardContextual"/>
        </w:rPr>
      </w:pPr>
    </w:p>
    <w:p w14:paraId="6DF7BFE5" w14:textId="2E8FD955" w:rsidR="000E2661" w:rsidRPr="00BC57EA" w:rsidRDefault="00BC57EA" w:rsidP="00217030">
      <w:pPr>
        <w:spacing w:after="120"/>
        <w:rPr>
          <w:rFonts w:eastAsiaTheme="minorHAnsi"/>
          <w:b/>
          <w:lang w:val="en-US"/>
          <w14:ligatures w14:val="standardContextual"/>
        </w:rPr>
      </w:pPr>
      <w:r w:rsidRPr="00BC57EA">
        <w:rPr>
          <w:rFonts w:eastAsiaTheme="minorHAnsi"/>
          <w:b/>
          <w:lang w:val="en-US"/>
          <w14:ligatures w14:val="standardContextual"/>
        </w:rPr>
        <w:t>And where (see TS 36.102):</w:t>
      </w:r>
    </w:p>
    <w:p w14:paraId="2498D8E1" w14:textId="77777777" w:rsidR="00BC57EA" w:rsidRDefault="00BC57EA" w:rsidP="00BC57EA">
      <w:pPr>
        <w:spacing w:before="100" w:beforeAutospacing="1"/>
        <w:rPr>
          <w:lang w:val="en-US" w:eastAsia="zh-CN"/>
        </w:rPr>
      </w:pPr>
      <w:r>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C4F307" w14:textId="77777777" w:rsidR="00BC57EA" w:rsidRDefault="00BC57EA" w:rsidP="00BC57EA">
      <w:pPr>
        <w:spacing w:before="100" w:beforeAutospacing="1"/>
        <w:rPr>
          <w:lang w:val="en-US" w:eastAsia="zh-CN"/>
        </w:rPr>
      </w:pPr>
      <w:r>
        <w:rPr>
          <w:lang w:val="en-US" w:eastAsia="zh-CN"/>
        </w:rPr>
        <w:t>Table D.1.2-1 show the propagation conditions that are used for the performance measurements in multi-path fading environment for NLOS and LOS propagation conditions.</w:t>
      </w:r>
    </w:p>
    <w:p w14:paraId="1CAC0B5E" w14:textId="77777777" w:rsidR="00BC57EA" w:rsidRDefault="00BC57EA" w:rsidP="00BC57EA">
      <w:pPr>
        <w:pStyle w:val="TH"/>
        <w:rPr>
          <w:lang w:val="en-US" w:eastAsia="zh-CN"/>
        </w:rPr>
      </w:pPr>
      <w:r>
        <w:rPr>
          <w:lang w:val="en-US" w:eastAsia="zh-CN"/>
        </w:rPr>
        <w:t>Table D.1.2-1: Channel model parameters for NTN</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1B29D82F" w14:textId="77777777">
        <w:trPr>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3CD4FE" w14:textId="77777777" w:rsidR="00BC57EA" w:rsidRDefault="00BC57EA">
            <w:pPr>
              <w:pStyle w:val="TAH"/>
              <w:rPr>
                <w:lang w:val="en-US" w:eastAsia="zh-CN"/>
              </w:rPr>
            </w:pPr>
            <w:r>
              <w:rPr>
                <w:lang w:val="en-US" w:eastAsia="zh-CN"/>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3BE76" w14:textId="77777777" w:rsidR="00BC57EA" w:rsidRDefault="00BC57EA">
            <w:pPr>
              <w:pStyle w:val="TAH"/>
              <w:rPr>
                <w:lang w:val="en-US" w:eastAsia="zh-CN"/>
              </w:rPr>
            </w:pPr>
            <w:r>
              <w:rPr>
                <w:lang w:val="en-US" w:eastAsia="zh-CN"/>
              </w:rPr>
              <w:t>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E7276" w14:textId="77777777" w:rsidR="00BC57EA" w:rsidRDefault="00BC57EA">
            <w:pPr>
              <w:pStyle w:val="TAH"/>
              <w:rPr>
                <w:lang w:val="en-US" w:eastAsia="zh-CN"/>
              </w:rPr>
            </w:pPr>
            <w:r>
              <w:rPr>
                <w:lang w:val="en-US" w:eastAsia="zh-CN"/>
              </w:rPr>
              <w:t>Maximum Doppler frequency</w:t>
            </w:r>
          </w:p>
        </w:tc>
      </w:tr>
      <w:tr w:rsidR="00BC57EA" w14:paraId="2CF076D8"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4935" w14:textId="77777777" w:rsidR="00BC57EA" w:rsidRDefault="00BC57EA">
            <w:pPr>
              <w:pStyle w:val="TAC"/>
              <w:rPr>
                <w:lang w:eastAsia="zh-CN"/>
              </w:rPr>
            </w:pPr>
            <w:r>
              <w:rPr>
                <w:lang w:eastAsia="zh-CN"/>
              </w:rPr>
              <w:t>NTN-TDLA100-10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2A050B1"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B44795C" w14:textId="77777777" w:rsidR="00BC57EA" w:rsidRDefault="00BC57EA">
            <w:pPr>
              <w:pStyle w:val="TAC"/>
              <w:rPr>
                <w:lang w:eastAsia="zh-CN"/>
              </w:rPr>
            </w:pPr>
            <w:r>
              <w:rPr>
                <w:lang w:eastAsia="zh-CN"/>
              </w:rPr>
              <w:t>10 Hz</w:t>
            </w:r>
          </w:p>
        </w:tc>
      </w:tr>
      <w:tr w:rsidR="00BC57EA" w14:paraId="03AC5BD4"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C0DB1" w14:textId="77777777" w:rsidR="00BC57EA" w:rsidRDefault="00BC57EA">
            <w:pPr>
              <w:pStyle w:val="TAC"/>
              <w:rPr>
                <w:lang w:eastAsia="zh-CN"/>
              </w:rPr>
            </w:pPr>
            <w:r>
              <w:rPr>
                <w:lang w:eastAsia="zh-CN"/>
              </w:rPr>
              <w:t>NTN-TDLA100-200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976153F"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19D27A" w14:textId="77777777" w:rsidR="00BC57EA" w:rsidRDefault="00BC57EA">
            <w:pPr>
              <w:pStyle w:val="TAC"/>
              <w:rPr>
                <w:lang w:eastAsia="zh-CN"/>
              </w:rPr>
            </w:pPr>
            <w:r>
              <w:rPr>
                <w:lang w:eastAsia="zh-CN"/>
              </w:rPr>
              <w:t>200 Hz</w:t>
            </w:r>
          </w:p>
        </w:tc>
      </w:tr>
      <w:tr w:rsidR="00BC57EA" w14:paraId="4C45B4BB"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B8EC3" w14:textId="77777777" w:rsidR="00BC57EA" w:rsidRDefault="00BC57EA">
            <w:pPr>
              <w:pStyle w:val="TAC"/>
              <w:rPr>
                <w:lang w:eastAsia="zh-CN"/>
              </w:rPr>
            </w:pPr>
            <w:r>
              <w:rPr>
                <w:lang w:eastAsia="zh-CN"/>
              </w:rPr>
              <w:t>NTN-TDLC5-30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BB091E7"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5FDA1432" w14:textId="77777777" w:rsidR="00BC57EA" w:rsidRDefault="00BC57EA">
            <w:pPr>
              <w:pStyle w:val="TAC"/>
              <w:rPr>
                <w:lang w:eastAsia="zh-CN"/>
              </w:rPr>
            </w:pPr>
            <w:r>
              <w:rPr>
                <w:lang w:eastAsia="zh-CN"/>
              </w:rPr>
              <w:t>30 Hz</w:t>
            </w:r>
          </w:p>
        </w:tc>
      </w:tr>
      <w:tr w:rsidR="00BC57EA" w14:paraId="0AE2B249"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3395C" w14:textId="77777777" w:rsidR="00BC57EA" w:rsidRDefault="00BC57EA">
            <w:pPr>
              <w:pStyle w:val="TAC"/>
              <w:rPr>
                <w:lang w:eastAsia="zh-CN"/>
              </w:rPr>
            </w:pPr>
            <w:r>
              <w:rPr>
                <w:lang w:eastAsia="zh-CN"/>
              </w:rPr>
              <w:t>NTN-TDLC5-200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D2C4694"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69C7289" w14:textId="77777777" w:rsidR="00BC57EA" w:rsidRDefault="00BC57EA">
            <w:pPr>
              <w:pStyle w:val="TAC"/>
              <w:rPr>
                <w:lang w:eastAsia="zh-CN"/>
              </w:rPr>
            </w:pPr>
            <w:r>
              <w:rPr>
                <w:lang w:eastAsia="zh-CN"/>
              </w:rPr>
              <w:t>200 Hz</w:t>
            </w:r>
          </w:p>
        </w:tc>
      </w:tr>
    </w:tbl>
    <w:p w14:paraId="35DE5D0F" w14:textId="77777777" w:rsidR="00BC57EA" w:rsidRDefault="00BC57EA" w:rsidP="00BC57EA">
      <w:pPr>
        <w:rPr>
          <w:rFonts w:ascii="Calibri" w:eastAsiaTheme="minorHAnsi" w:hAnsi="Calibri" w:cs="Calibri"/>
          <w:lang w:eastAsia="en-GB"/>
        </w:rPr>
      </w:pPr>
    </w:p>
    <w:p w14:paraId="77BB52D0" w14:textId="2EA4C751" w:rsidR="00BC57EA" w:rsidRPr="00217030" w:rsidRDefault="00BC57EA" w:rsidP="00BC57EA">
      <w:pPr>
        <w:spacing w:after="120"/>
        <w:rPr>
          <w:color w:val="0070C0"/>
          <w:szCs w:val="24"/>
          <w:lang w:eastAsia="zh-CN"/>
        </w:rPr>
      </w:pPr>
      <w:r>
        <w:rPr>
          <w:rFonts w:eastAsia="Times New Roman"/>
        </w:rPr>
        <w:br w:type="page"/>
      </w:r>
    </w:p>
    <w:p w14:paraId="6773DC2B" w14:textId="77777777" w:rsidR="00FD01E2" w:rsidRDefault="007C0B00" w:rsidP="00FD01E2">
      <w:pPr>
        <w:pStyle w:val="Titre1"/>
      </w:pPr>
      <w:r>
        <w:lastRenderedPageBreak/>
        <w:t>Conclusion</w:t>
      </w:r>
    </w:p>
    <w:p w14:paraId="4BCDA3EE" w14:textId="0148671E" w:rsidR="003D6BB5" w:rsidRDefault="00424A17" w:rsidP="003D6BB5">
      <w:pPr>
        <w:jc w:val="both"/>
        <w:rPr>
          <w:rFonts w:eastAsiaTheme="minorHAnsi"/>
          <w:lang w:val="en-US"/>
          <w14:ligatures w14:val="standardContextual"/>
        </w:rPr>
      </w:pPr>
      <w:r w:rsidRPr="00424A17">
        <w:rPr>
          <w:rFonts w:eastAsiaTheme="minorHAnsi"/>
          <w:lang w:val="en-US"/>
          <w14:ligatures w14:val="standardContextual"/>
        </w:rPr>
        <w:t xml:space="preserve">See above </w:t>
      </w:r>
      <w:r w:rsidR="00453BD5">
        <w:rPr>
          <w:rFonts w:eastAsiaTheme="minorHAnsi"/>
          <w:lang w:val="en-US"/>
          <w14:ligatures w14:val="standardContextual"/>
        </w:rPr>
        <w:t>issues and associated proposals:</w:t>
      </w:r>
    </w:p>
    <w:p w14:paraId="4A62B7CD" w14:textId="77777777" w:rsidR="00453BD5" w:rsidRDefault="00453BD5" w:rsidP="00453BD5">
      <w:pPr>
        <w:spacing w:after="0"/>
        <w:jc w:val="both"/>
      </w:pPr>
      <w:r w:rsidRPr="00471F17">
        <w:rPr>
          <w:b/>
        </w:rPr>
        <w:t xml:space="preserve">Proposal 1: </w:t>
      </w:r>
      <w:r>
        <w:t>RAN4 to consider the following simulation results for TDD NB-</w:t>
      </w:r>
      <w:proofErr w:type="spellStart"/>
      <w:r>
        <w:t>IoT</w:t>
      </w:r>
      <w:proofErr w:type="spellEnd"/>
      <w:r>
        <w:t xml:space="preserve"> NPRACH with NTN-TDLA channel model</w:t>
      </w:r>
    </w:p>
    <w:p w14:paraId="483210E8" w14:textId="77777777" w:rsidR="00453BD5" w:rsidRDefault="00453BD5" w:rsidP="00453BD5">
      <w:pPr>
        <w:spacing w:after="0"/>
        <w:jc w:val="center"/>
      </w:pPr>
      <w:r w:rsidRPr="00B629A1">
        <w:rPr>
          <w:noProof/>
          <w:lang w:val="fr-FR" w:eastAsia="fr-FR"/>
        </w:rPr>
        <w:drawing>
          <wp:inline distT="0" distB="0" distL="0" distR="0" wp14:anchorId="48585728" wp14:editId="6AF152FC">
            <wp:extent cx="3313740" cy="248412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9882" cy="2496220"/>
                    </a:xfrm>
                    <a:prstGeom prst="rect">
                      <a:avLst/>
                    </a:prstGeom>
                    <a:noFill/>
                    <a:ln>
                      <a:noFill/>
                    </a:ln>
                  </pic:spPr>
                </pic:pic>
              </a:graphicData>
            </a:graphic>
          </wp:inline>
        </w:drawing>
      </w:r>
    </w:p>
    <w:p w14:paraId="43BF8187" w14:textId="77777777" w:rsidR="00453BD5" w:rsidRDefault="00453BD5" w:rsidP="00453BD5">
      <w:pPr>
        <w:spacing w:after="0"/>
        <w:jc w:val="both"/>
        <w:rPr>
          <w:rFonts w:eastAsiaTheme="minorHAnsi"/>
          <w:lang w:val="en-US"/>
          <w14:ligatures w14:val="standardContextual"/>
        </w:rPr>
      </w:pPr>
    </w:p>
    <w:p w14:paraId="24D8EB71" w14:textId="77777777" w:rsidR="00453BD5" w:rsidRDefault="00453BD5" w:rsidP="00453BD5">
      <w:pPr>
        <w:spacing w:after="0"/>
        <w:jc w:val="both"/>
      </w:pPr>
      <w:r w:rsidRPr="00471F17">
        <w:rPr>
          <w:rFonts w:eastAsiaTheme="minorHAnsi"/>
          <w:b/>
          <w:lang w:val="en-US"/>
          <w14:ligatures w14:val="standardContextual"/>
        </w:rPr>
        <w:t xml:space="preserve">Proposal 2: </w:t>
      </w:r>
      <w:r>
        <w:t>RAN4 to consider the following simulation results for TDD NB-</w:t>
      </w:r>
      <w:proofErr w:type="spellStart"/>
      <w:r>
        <w:t>IoT</w:t>
      </w:r>
      <w:proofErr w:type="spellEnd"/>
      <w:r>
        <w:t xml:space="preserve"> NPRACH with NTN-TDLC channel model</w:t>
      </w:r>
    </w:p>
    <w:p w14:paraId="30CD07E6" w14:textId="77777777" w:rsidR="00453BD5" w:rsidRDefault="00453BD5" w:rsidP="00453BD5">
      <w:pPr>
        <w:spacing w:after="0"/>
        <w:jc w:val="both"/>
      </w:pPr>
    </w:p>
    <w:p w14:paraId="44B4BEB9" w14:textId="77777777" w:rsidR="00453BD5" w:rsidRDefault="00453BD5" w:rsidP="00453BD5">
      <w:pPr>
        <w:spacing w:after="0"/>
        <w:jc w:val="center"/>
      </w:pPr>
      <w:r w:rsidRPr="00471F17">
        <w:rPr>
          <w:noProof/>
          <w:lang w:val="fr-FR" w:eastAsia="fr-FR"/>
        </w:rPr>
        <w:drawing>
          <wp:inline distT="0" distB="0" distL="0" distR="0" wp14:anchorId="29A98B8F" wp14:editId="619FC69A">
            <wp:extent cx="3323905" cy="249174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45885" cy="2508217"/>
                    </a:xfrm>
                    <a:prstGeom prst="rect">
                      <a:avLst/>
                    </a:prstGeom>
                    <a:noFill/>
                    <a:ln>
                      <a:noFill/>
                    </a:ln>
                  </pic:spPr>
                </pic:pic>
              </a:graphicData>
            </a:graphic>
          </wp:inline>
        </w:drawing>
      </w:r>
    </w:p>
    <w:p w14:paraId="261CD09E" w14:textId="77777777" w:rsidR="00002D28" w:rsidRDefault="00002D28" w:rsidP="00453BD5">
      <w:pPr>
        <w:spacing w:after="0"/>
        <w:jc w:val="both"/>
        <w:rPr>
          <w:rFonts w:eastAsiaTheme="minorHAnsi"/>
          <w:b/>
          <w:lang w:val="en-US"/>
          <w14:ligatures w14:val="standardContextual"/>
        </w:rPr>
      </w:pPr>
    </w:p>
    <w:p w14:paraId="65059393" w14:textId="4992F70F" w:rsidR="00453BD5" w:rsidRDefault="00453BD5" w:rsidP="00453BD5">
      <w:pPr>
        <w:spacing w:after="0"/>
        <w:jc w:val="both"/>
        <w:rPr>
          <w:rFonts w:eastAsiaTheme="minorHAnsi"/>
          <w:b/>
          <w:lang w:val="en-US"/>
          <w14:ligatures w14:val="standardContextual"/>
        </w:rPr>
      </w:pPr>
      <w:r>
        <w:rPr>
          <w:rFonts w:eastAsiaTheme="minorHAnsi"/>
          <w:b/>
          <w:lang w:val="en-US"/>
          <w14:ligatures w14:val="standardContextual"/>
        </w:rPr>
        <w:t>Proposal 3</w:t>
      </w:r>
      <w:r w:rsidRPr="00471F17">
        <w:rPr>
          <w:rFonts w:eastAsiaTheme="minorHAnsi"/>
          <w:b/>
          <w:lang w:val="en-US"/>
          <w14:ligatures w14:val="standardContextual"/>
        </w:rPr>
        <w:t>:</w:t>
      </w:r>
      <w:r>
        <w:rPr>
          <w:rFonts w:eastAsiaTheme="minorHAnsi"/>
          <w:b/>
          <w:lang w:val="en-US"/>
          <w14:ligatures w14:val="standardContextual"/>
        </w:rPr>
        <w:t xml:space="preserve"> Try to align as much as possible with RAN1 assumption and consider NTN-TDLC as well for NPRACH.</w:t>
      </w:r>
    </w:p>
    <w:p w14:paraId="21FB5C79" w14:textId="77777777" w:rsidR="00453BD5" w:rsidRDefault="00453BD5" w:rsidP="00453BD5">
      <w:pPr>
        <w:spacing w:after="0"/>
        <w:jc w:val="both"/>
        <w:rPr>
          <w:rFonts w:eastAsiaTheme="minorHAnsi"/>
          <w:b/>
          <w:lang w:val="en-US"/>
          <w14:ligatures w14:val="standardContextual"/>
        </w:rPr>
      </w:pPr>
    </w:p>
    <w:p w14:paraId="43176147" w14:textId="77777777" w:rsidR="00453BD5" w:rsidRDefault="00453BD5" w:rsidP="00453BD5">
      <w:pPr>
        <w:spacing w:after="0"/>
        <w:jc w:val="both"/>
        <w:rPr>
          <w:rFonts w:eastAsiaTheme="minorHAnsi"/>
          <w:b/>
          <w:lang w:val="en-US"/>
          <w14:ligatures w14:val="standardContextual"/>
        </w:rPr>
      </w:pPr>
      <w:r>
        <w:rPr>
          <w:rFonts w:eastAsiaTheme="minorHAnsi"/>
          <w:b/>
          <w:lang w:val="en-US"/>
          <w14:ligatures w14:val="standardContextual"/>
        </w:rPr>
        <w:t>Proposal 4</w:t>
      </w:r>
      <w:r w:rsidRPr="00471F17">
        <w:rPr>
          <w:rFonts w:eastAsiaTheme="minorHAnsi"/>
          <w:b/>
          <w:lang w:val="en-US"/>
          <w14:ligatures w14:val="standardContextual"/>
        </w:rPr>
        <w:t>:</w:t>
      </w:r>
      <w:r>
        <w:rPr>
          <w:rFonts w:eastAsiaTheme="minorHAnsi"/>
          <w:b/>
          <w:lang w:val="en-US"/>
          <w14:ligatures w14:val="standardContextual"/>
        </w:rPr>
        <w:t xml:space="preserve"> RAN4 to consider the integration of the following specifications:</w:t>
      </w:r>
    </w:p>
    <w:p w14:paraId="72FBBA08" w14:textId="77777777" w:rsidR="00453BD5" w:rsidRDefault="00453BD5" w:rsidP="00453BD5"/>
    <w:p w14:paraId="1B8FD3AB" w14:textId="69999FCB" w:rsidR="00453BD5" w:rsidRDefault="00453BD5" w:rsidP="00453BD5">
      <w:r w:rsidRPr="00340914">
        <w:t>The probability of detection shall be equal to or exceed 99% for the SNR levels listed in table 8.</w:t>
      </w:r>
      <w:r>
        <w:t>5</w:t>
      </w:r>
      <w:r w:rsidRPr="00340914">
        <w:t>.3.2.1-1</w:t>
      </w:r>
      <w:r>
        <w:t xml:space="preserve"> </w:t>
      </w:r>
      <w:r w:rsidRPr="00775519">
        <w:rPr>
          <w:highlight w:val="yellow"/>
        </w:rPr>
        <w:t>and 8.5.3.2.1-2</w:t>
      </w:r>
      <w:r w:rsidRPr="00340914">
        <w:t>.</w:t>
      </w:r>
    </w:p>
    <w:tbl>
      <w:tblPr>
        <w:tblpPr w:leftFromText="141" w:rightFromText="141" w:vertAnchor="text" w:horzAnchor="margin" w:tblpY="383"/>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453BD5" w:rsidRPr="00C20A09" w14:paraId="0C7497F7" w14:textId="77777777" w:rsidTr="00453BD5">
        <w:trPr>
          <w:trHeight w:val="432"/>
        </w:trPr>
        <w:tc>
          <w:tcPr>
            <w:tcW w:w="1061" w:type="dxa"/>
            <w:vMerge w:val="restart"/>
          </w:tcPr>
          <w:p w14:paraId="50829D9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Number of TX antennas</w:t>
            </w:r>
          </w:p>
        </w:tc>
        <w:tc>
          <w:tcPr>
            <w:tcW w:w="1065" w:type="dxa"/>
            <w:vMerge w:val="restart"/>
          </w:tcPr>
          <w:p w14:paraId="3DE58573"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Number of RX antennas</w:t>
            </w:r>
          </w:p>
        </w:tc>
        <w:tc>
          <w:tcPr>
            <w:tcW w:w="1082" w:type="dxa"/>
            <w:vMerge w:val="restart"/>
          </w:tcPr>
          <w:p w14:paraId="293D5875"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proofErr w:type="spellStart"/>
            <w:r w:rsidRPr="00C20A09">
              <w:rPr>
                <w:rFonts w:ascii="Arial" w:eastAsia="Times New Roman" w:hAnsi="Arial" w:cs="Arial" w:hint="eastAsia"/>
                <w:b/>
                <w:bCs/>
                <w:sz w:val="18"/>
                <w:szCs w:val="18"/>
                <w:lang w:eastAsia="zh-CN"/>
              </w:rPr>
              <w:t>T</w:t>
            </w:r>
            <w:r w:rsidRPr="00C20A09">
              <w:rPr>
                <w:rFonts w:ascii="Arial" w:eastAsia="Times New Roman" w:hAnsi="Arial" w:cs="Arial"/>
                <w:b/>
                <w:bCs/>
                <w:sz w:val="18"/>
                <w:szCs w:val="18"/>
                <w:lang w:eastAsia="zh-CN"/>
              </w:rPr>
              <w:t>xDuration</w:t>
            </w:r>
            <w:proofErr w:type="spellEnd"/>
          </w:p>
        </w:tc>
        <w:tc>
          <w:tcPr>
            <w:tcW w:w="1082" w:type="dxa"/>
            <w:vMerge w:val="restart"/>
          </w:tcPr>
          <w:p w14:paraId="31774584"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C20A09">
              <w:rPr>
                <w:rFonts w:ascii="Arial" w:eastAsia="Times New Roman" w:hAnsi="Arial" w:cs="Arial" w:hint="eastAsia"/>
                <w:b/>
                <w:bCs/>
                <w:sz w:val="18"/>
                <w:szCs w:val="18"/>
                <w:lang w:eastAsia="zh-CN"/>
              </w:rPr>
              <w:t>Repetition number</w:t>
            </w:r>
          </w:p>
        </w:tc>
        <w:tc>
          <w:tcPr>
            <w:tcW w:w="1603" w:type="dxa"/>
            <w:vMerge w:val="restart"/>
          </w:tcPr>
          <w:p w14:paraId="47B29798"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fr-FR" w:eastAsia="ja-JP"/>
              </w:rPr>
            </w:pPr>
            <w:r w:rsidRPr="00C20A09">
              <w:rPr>
                <w:rFonts w:ascii="Arial" w:eastAsia="Times New Roman" w:hAnsi="Arial" w:cs="Arial"/>
                <w:b/>
                <w:bCs/>
                <w:sz w:val="18"/>
                <w:szCs w:val="18"/>
                <w:lang w:val="fr-FR" w:eastAsia="ja-JP"/>
              </w:rPr>
              <w:t xml:space="preserve">Propagation conditions and </w:t>
            </w:r>
            <w:proofErr w:type="spellStart"/>
            <w:r w:rsidRPr="00C20A09">
              <w:rPr>
                <w:rFonts w:ascii="Arial" w:eastAsia="Times New Roman" w:hAnsi="Arial" w:cs="Arial"/>
                <w:b/>
                <w:bCs/>
                <w:sz w:val="18"/>
                <w:szCs w:val="18"/>
                <w:lang w:val="fr-FR" w:eastAsia="ja-JP"/>
              </w:rPr>
              <w:t>correlation</w:t>
            </w:r>
            <w:proofErr w:type="spellEnd"/>
            <w:r w:rsidRPr="00C20A09">
              <w:rPr>
                <w:rFonts w:ascii="Arial" w:eastAsia="Times New Roman" w:hAnsi="Arial" w:cs="Arial"/>
                <w:b/>
                <w:bCs/>
                <w:sz w:val="18"/>
                <w:szCs w:val="18"/>
                <w:lang w:val="fr-FR" w:eastAsia="ja-JP"/>
              </w:rPr>
              <w:t xml:space="preserve"> matrix (</w:t>
            </w:r>
            <w:proofErr w:type="spellStart"/>
            <w:r w:rsidRPr="00C20A09">
              <w:rPr>
                <w:rFonts w:ascii="Arial" w:eastAsia="Times New Roman" w:hAnsi="Arial" w:cs="Arial"/>
                <w:b/>
                <w:bCs/>
                <w:sz w:val="18"/>
                <w:szCs w:val="18"/>
                <w:lang w:val="fr-FR" w:eastAsia="ja-JP"/>
              </w:rPr>
              <w:t>Annex</w:t>
            </w:r>
            <w:proofErr w:type="spellEnd"/>
            <w:r w:rsidRPr="00C20A09">
              <w:rPr>
                <w:rFonts w:ascii="Arial" w:eastAsia="Times New Roman" w:hAnsi="Arial" w:cs="Arial"/>
                <w:b/>
                <w:bCs/>
                <w:sz w:val="18"/>
                <w:szCs w:val="18"/>
                <w:lang w:val="fr-FR" w:eastAsia="ja-JP"/>
              </w:rPr>
              <w:t xml:space="preserve"> D)</w:t>
            </w:r>
          </w:p>
        </w:tc>
        <w:tc>
          <w:tcPr>
            <w:tcW w:w="1090" w:type="dxa"/>
            <w:vMerge w:val="restart"/>
          </w:tcPr>
          <w:p w14:paraId="296E765D"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b/>
                <w:bCs/>
                <w:sz w:val="18"/>
                <w:szCs w:val="18"/>
                <w:lang w:eastAsia="ja-JP"/>
              </w:rPr>
              <w:t>Frequency offset</w:t>
            </w:r>
          </w:p>
        </w:tc>
        <w:tc>
          <w:tcPr>
            <w:tcW w:w="3078" w:type="dxa"/>
            <w:gridSpan w:val="2"/>
          </w:tcPr>
          <w:p w14:paraId="0DBFA6F4"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SNR</w:t>
            </w:r>
            <w:r w:rsidRPr="00C20A09">
              <w:rPr>
                <w:rFonts w:ascii="Arial" w:eastAsia="Times New Roman" w:hAnsi="Arial" w:cs="Arial"/>
                <w:b/>
                <w:bCs/>
                <w:sz w:val="18"/>
                <w:szCs w:val="18"/>
                <w:lang w:eastAsia="ja-JP"/>
              </w:rPr>
              <w:t xml:space="preserve"> </w:t>
            </w:r>
            <w:r w:rsidRPr="00C20A09">
              <w:rPr>
                <w:rFonts w:ascii="Arial" w:eastAsia="Times New Roman" w:hAnsi="Arial" w:cs="Arial" w:hint="eastAsia"/>
                <w:b/>
                <w:bCs/>
                <w:sz w:val="18"/>
                <w:szCs w:val="18"/>
                <w:lang w:eastAsia="ja-JP"/>
              </w:rPr>
              <w:t>[dB]</w:t>
            </w:r>
          </w:p>
        </w:tc>
      </w:tr>
      <w:tr w:rsidR="00453BD5" w:rsidRPr="00C20A09" w14:paraId="5773ED06" w14:textId="77777777" w:rsidTr="00453BD5">
        <w:trPr>
          <w:trHeight w:val="451"/>
        </w:trPr>
        <w:tc>
          <w:tcPr>
            <w:tcW w:w="1061" w:type="dxa"/>
            <w:vMerge/>
          </w:tcPr>
          <w:p w14:paraId="6FF6907B"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65" w:type="dxa"/>
            <w:vMerge/>
          </w:tcPr>
          <w:p w14:paraId="6111AFE6"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7E95F613"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82" w:type="dxa"/>
            <w:vMerge/>
          </w:tcPr>
          <w:p w14:paraId="5A0E29D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603" w:type="dxa"/>
            <w:vMerge/>
          </w:tcPr>
          <w:p w14:paraId="6C680F85"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090" w:type="dxa"/>
            <w:vMerge/>
          </w:tcPr>
          <w:p w14:paraId="6F28492A"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p>
        </w:tc>
        <w:tc>
          <w:tcPr>
            <w:tcW w:w="1583" w:type="dxa"/>
          </w:tcPr>
          <w:p w14:paraId="778BC72A"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Preamble format 0</w:t>
            </w:r>
          </w:p>
        </w:tc>
        <w:tc>
          <w:tcPr>
            <w:tcW w:w="1495" w:type="dxa"/>
          </w:tcPr>
          <w:p w14:paraId="4864A0A6"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20A09">
              <w:rPr>
                <w:rFonts w:ascii="Arial" w:eastAsia="Times New Roman" w:hAnsi="Arial" w:cs="Arial" w:hint="eastAsia"/>
                <w:b/>
                <w:bCs/>
                <w:sz w:val="18"/>
                <w:szCs w:val="18"/>
                <w:lang w:eastAsia="ja-JP"/>
              </w:rPr>
              <w:t xml:space="preserve">Preamble format </w:t>
            </w:r>
            <w:r w:rsidRPr="00C20A09">
              <w:rPr>
                <w:rFonts w:ascii="Arial" w:eastAsia="Times New Roman" w:hAnsi="Arial" w:cs="Arial"/>
                <w:b/>
                <w:bCs/>
                <w:sz w:val="18"/>
                <w:szCs w:val="18"/>
                <w:lang w:eastAsia="ja-JP"/>
              </w:rPr>
              <w:t>1</w:t>
            </w:r>
          </w:p>
        </w:tc>
      </w:tr>
      <w:tr w:rsidR="00453BD5" w:rsidRPr="00C20A09" w14:paraId="3682B8F4" w14:textId="77777777" w:rsidTr="00453BD5">
        <w:trPr>
          <w:trHeight w:val="210"/>
        </w:trPr>
        <w:tc>
          <w:tcPr>
            <w:tcW w:w="1061" w:type="dxa"/>
          </w:tcPr>
          <w:p w14:paraId="1558EE8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65" w:type="dxa"/>
          </w:tcPr>
          <w:p w14:paraId="0FC36160"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82" w:type="dxa"/>
          </w:tcPr>
          <w:p w14:paraId="557B596B"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8</w:t>
            </w:r>
          </w:p>
        </w:tc>
        <w:tc>
          <w:tcPr>
            <w:tcW w:w="1082" w:type="dxa"/>
          </w:tcPr>
          <w:p w14:paraId="78224AE3"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603" w:type="dxa"/>
          </w:tcPr>
          <w:p w14:paraId="569FF1A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51078CE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29B675C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13.3</w:t>
            </w:r>
          </w:p>
        </w:tc>
        <w:tc>
          <w:tcPr>
            <w:tcW w:w="1495" w:type="dxa"/>
          </w:tcPr>
          <w:p w14:paraId="57D2368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13.7</w:t>
            </w:r>
          </w:p>
        </w:tc>
      </w:tr>
      <w:tr w:rsidR="00453BD5" w:rsidRPr="00C20A09" w14:paraId="69E78F89" w14:textId="77777777" w:rsidTr="00453BD5">
        <w:trPr>
          <w:trHeight w:val="220"/>
        </w:trPr>
        <w:tc>
          <w:tcPr>
            <w:tcW w:w="1061" w:type="dxa"/>
          </w:tcPr>
          <w:p w14:paraId="4FFE2F4C"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65" w:type="dxa"/>
          </w:tcPr>
          <w:p w14:paraId="65695B76"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82" w:type="dxa"/>
          </w:tcPr>
          <w:p w14:paraId="15E6AA71"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082" w:type="dxa"/>
          </w:tcPr>
          <w:p w14:paraId="4D256C18"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603" w:type="dxa"/>
          </w:tcPr>
          <w:p w14:paraId="2FB0B3A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28E8ECD4"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0AD24EB8"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9.8</w:t>
            </w:r>
          </w:p>
        </w:tc>
        <w:tc>
          <w:tcPr>
            <w:tcW w:w="1495" w:type="dxa"/>
          </w:tcPr>
          <w:p w14:paraId="4122AA2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9.6</w:t>
            </w:r>
          </w:p>
        </w:tc>
      </w:tr>
      <w:tr w:rsidR="00453BD5" w:rsidRPr="00C20A09" w14:paraId="2F6960B5" w14:textId="77777777" w:rsidTr="00453BD5">
        <w:trPr>
          <w:trHeight w:val="220"/>
        </w:trPr>
        <w:tc>
          <w:tcPr>
            <w:tcW w:w="1061" w:type="dxa"/>
          </w:tcPr>
          <w:p w14:paraId="737A590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w:t>
            </w:r>
          </w:p>
        </w:tc>
        <w:tc>
          <w:tcPr>
            <w:tcW w:w="1065" w:type="dxa"/>
          </w:tcPr>
          <w:p w14:paraId="37B64EB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w:t>
            </w:r>
          </w:p>
        </w:tc>
        <w:tc>
          <w:tcPr>
            <w:tcW w:w="1082" w:type="dxa"/>
          </w:tcPr>
          <w:p w14:paraId="67F68EFB"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082" w:type="dxa"/>
          </w:tcPr>
          <w:p w14:paraId="78D81E7A"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8</w:t>
            </w:r>
          </w:p>
        </w:tc>
        <w:tc>
          <w:tcPr>
            <w:tcW w:w="1603" w:type="dxa"/>
          </w:tcPr>
          <w:p w14:paraId="161632B9"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6CA4952F"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00FC0BD6"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6.0</w:t>
            </w:r>
          </w:p>
        </w:tc>
        <w:tc>
          <w:tcPr>
            <w:tcW w:w="1495" w:type="dxa"/>
          </w:tcPr>
          <w:p w14:paraId="605EC99C"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6.1</w:t>
            </w:r>
          </w:p>
        </w:tc>
      </w:tr>
      <w:tr w:rsidR="00453BD5" w:rsidRPr="00C20A09" w14:paraId="7210ED6A" w14:textId="77777777" w:rsidTr="00453BD5">
        <w:trPr>
          <w:trHeight w:val="220"/>
        </w:trPr>
        <w:tc>
          <w:tcPr>
            <w:tcW w:w="1061" w:type="dxa"/>
          </w:tcPr>
          <w:p w14:paraId="78AFC86E"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hint="eastAsia"/>
                <w:sz w:val="18"/>
                <w:szCs w:val="18"/>
                <w:lang w:eastAsia="zh-CN"/>
              </w:rPr>
              <w:t>1</w:t>
            </w:r>
          </w:p>
        </w:tc>
        <w:tc>
          <w:tcPr>
            <w:tcW w:w="1065" w:type="dxa"/>
          </w:tcPr>
          <w:p w14:paraId="0AA92B83"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w:t>
            </w:r>
          </w:p>
        </w:tc>
        <w:tc>
          <w:tcPr>
            <w:tcW w:w="1082" w:type="dxa"/>
          </w:tcPr>
          <w:p w14:paraId="16F6E455"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082" w:type="dxa"/>
          </w:tcPr>
          <w:p w14:paraId="18A25D02"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603" w:type="dxa"/>
          </w:tcPr>
          <w:p w14:paraId="27D6DE2F"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NTN-TDLA100-1</w:t>
            </w:r>
          </w:p>
        </w:tc>
        <w:tc>
          <w:tcPr>
            <w:tcW w:w="1090" w:type="dxa"/>
          </w:tcPr>
          <w:p w14:paraId="79167D59"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200 Hz</w:t>
            </w:r>
          </w:p>
        </w:tc>
        <w:tc>
          <w:tcPr>
            <w:tcW w:w="1583" w:type="dxa"/>
          </w:tcPr>
          <w:p w14:paraId="6ED3BC16"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1.6</w:t>
            </w:r>
          </w:p>
        </w:tc>
        <w:tc>
          <w:tcPr>
            <w:tcW w:w="1495" w:type="dxa"/>
          </w:tcPr>
          <w:p w14:paraId="4BE38277" w14:textId="77777777" w:rsidR="00453BD5" w:rsidRPr="00C20A09"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20A09">
              <w:rPr>
                <w:rFonts w:ascii="Arial" w:eastAsia="Times New Roman" w:hAnsi="Arial" w:cs="Arial"/>
                <w:sz w:val="18"/>
                <w:szCs w:val="18"/>
                <w:lang w:eastAsia="zh-CN"/>
              </w:rPr>
              <w:t>1.7</w:t>
            </w:r>
          </w:p>
        </w:tc>
      </w:tr>
    </w:tbl>
    <w:p w14:paraId="58C4E86E" w14:textId="2CEEE939" w:rsidR="00453BD5" w:rsidRPr="00453BD5" w:rsidRDefault="00453BD5" w:rsidP="00453BD5">
      <w:pPr>
        <w:jc w:val="center"/>
      </w:pPr>
      <w:r w:rsidRPr="00C20A09">
        <w:rPr>
          <w:rFonts w:ascii="Arial" w:eastAsia="Times New Roman" w:hAnsi="Arial"/>
          <w:b/>
          <w:lang w:eastAsia="en-GB"/>
        </w:rPr>
        <w:t>Table 8.5.3.2.1-1: NPRACH missed detection requirements for FDD</w:t>
      </w:r>
    </w:p>
    <w:p w14:paraId="1DDD6309" w14:textId="443C4F8F" w:rsidR="00453BD5" w:rsidRPr="00A432E0" w:rsidRDefault="00453BD5" w:rsidP="00453BD5">
      <w:pPr>
        <w:keepNext/>
        <w:keepLines/>
        <w:overflowPunct w:val="0"/>
        <w:autoSpaceDE w:val="0"/>
        <w:autoSpaceDN w:val="0"/>
        <w:adjustRightInd w:val="0"/>
        <w:spacing w:before="60"/>
        <w:jc w:val="center"/>
        <w:textAlignment w:val="baseline"/>
        <w:rPr>
          <w:rFonts w:ascii="Arial" w:eastAsia="Times New Roman" w:hAnsi="Arial"/>
          <w:b/>
          <w:highlight w:val="yellow"/>
          <w:lang w:eastAsia="en-GB"/>
        </w:rPr>
      </w:pPr>
      <w:r w:rsidRPr="00017141">
        <w:rPr>
          <w:rFonts w:ascii="Arial" w:eastAsia="Times New Roman" w:hAnsi="Arial"/>
          <w:b/>
          <w:highlight w:val="yellow"/>
          <w:lang w:eastAsia="en-GB"/>
        </w:rPr>
        <w:lastRenderedPageBreak/>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453BD5" w:rsidRPr="00A432E0" w14:paraId="6CDADE61" w14:textId="77777777" w:rsidTr="006166D8">
        <w:trPr>
          <w:trHeight w:val="432"/>
        </w:trPr>
        <w:tc>
          <w:tcPr>
            <w:tcW w:w="501" w:type="pct"/>
            <w:vMerge w:val="restart"/>
          </w:tcPr>
          <w:p w14:paraId="512D1D12"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TX antennas</w:t>
            </w:r>
          </w:p>
        </w:tc>
        <w:tc>
          <w:tcPr>
            <w:tcW w:w="501" w:type="pct"/>
            <w:vMerge w:val="restart"/>
          </w:tcPr>
          <w:p w14:paraId="4AC11C59"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hint="eastAsia"/>
                <w:b/>
                <w:bCs/>
                <w:sz w:val="18"/>
                <w:szCs w:val="18"/>
                <w:highlight w:val="yellow"/>
                <w:lang w:eastAsia="ja-JP"/>
              </w:rPr>
              <w:t>Number of RX antennas</w:t>
            </w:r>
          </w:p>
        </w:tc>
        <w:tc>
          <w:tcPr>
            <w:tcW w:w="687" w:type="pct"/>
            <w:vMerge w:val="restart"/>
          </w:tcPr>
          <w:p w14:paraId="6D694FE1"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proofErr w:type="spellStart"/>
            <w:r w:rsidRPr="00A432E0">
              <w:rPr>
                <w:rFonts w:ascii="Arial" w:eastAsia="Times New Roman" w:hAnsi="Arial" w:cs="Arial" w:hint="eastAsia"/>
                <w:b/>
                <w:bCs/>
                <w:sz w:val="18"/>
                <w:szCs w:val="18"/>
                <w:highlight w:val="yellow"/>
                <w:lang w:eastAsia="zh-CN"/>
              </w:rPr>
              <w:t>T</w:t>
            </w:r>
            <w:r w:rsidRPr="00A432E0">
              <w:rPr>
                <w:rFonts w:ascii="Arial" w:eastAsia="Times New Roman" w:hAnsi="Arial" w:cs="Arial"/>
                <w:b/>
                <w:bCs/>
                <w:sz w:val="18"/>
                <w:szCs w:val="18"/>
                <w:highlight w:val="yellow"/>
                <w:lang w:eastAsia="zh-CN"/>
              </w:rPr>
              <w:t>xDuration</w:t>
            </w:r>
            <w:proofErr w:type="spellEnd"/>
          </w:p>
        </w:tc>
        <w:tc>
          <w:tcPr>
            <w:tcW w:w="677" w:type="pct"/>
            <w:vMerge w:val="restart"/>
          </w:tcPr>
          <w:p w14:paraId="7C2A6ADD"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zh-CN"/>
              </w:rPr>
            </w:pPr>
            <w:r w:rsidRPr="00A432E0">
              <w:rPr>
                <w:rFonts w:ascii="Arial" w:eastAsia="Times New Roman" w:hAnsi="Arial" w:cs="Arial" w:hint="eastAsia"/>
                <w:b/>
                <w:bCs/>
                <w:sz w:val="18"/>
                <w:szCs w:val="18"/>
                <w:highlight w:val="yellow"/>
                <w:lang w:eastAsia="zh-CN"/>
              </w:rPr>
              <w:t>Repetition number</w:t>
            </w:r>
          </w:p>
        </w:tc>
        <w:tc>
          <w:tcPr>
            <w:tcW w:w="712" w:type="pct"/>
            <w:vMerge w:val="restart"/>
          </w:tcPr>
          <w:p w14:paraId="02529182"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val="fr-FR" w:eastAsia="ja-JP"/>
              </w:rPr>
            </w:pPr>
            <w:r w:rsidRPr="00A432E0">
              <w:rPr>
                <w:rFonts w:ascii="Arial" w:eastAsia="Times New Roman" w:hAnsi="Arial" w:cs="Arial"/>
                <w:b/>
                <w:bCs/>
                <w:sz w:val="18"/>
                <w:szCs w:val="18"/>
                <w:highlight w:val="yellow"/>
                <w:lang w:val="fr-FR" w:eastAsia="ja-JP"/>
              </w:rPr>
              <w:t xml:space="preserve">Propagation conditions and </w:t>
            </w:r>
            <w:proofErr w:type="spellStart"/>
            <w:r w:rsidRPr="00A432E0">
              <w:rPr>
                <w:rFonts w:ascii="Arial" w:eastAsia="Times New Roman" w:hAnsi="Arial" w:cs="Arial"/>
                <w:b/>
                <w:bCs/>
                <w:sz w:val="18"/>
                <w:szCs w:val="18"/>
                <w:highlight w:val="yellow"/>
                <w:lang w:val="fr-FR" w:eastAsia="ja-JP"/>
              </w:rPr>
              <w:t>correlation</w:t>
            </w:r>
            <w:proofErr w:type="spellEnd"/>
            <w:r w:rsidRPr="00A432E0">
              <w:rPr>
                <w:rFonts w:ascii="Arial" w:eastAsia="Times New Roman" w:hAnsi="Arial" w:cs="Arial"/>
                <w:b/>
                <w:bCs/>
                <w:sz w:val="18"/>
                <w:szCs w:val="18"/>
                <w:highlight w:val="yellow"/>
                <w:lang w:val="fr-FR" w:eastAsia="ja-JP"/>
              </w:rPr>
              <w:t xml:space="preserve"> matrix (</w:t>
            </w:r>
            <w:proofErr w:type="spellStart"/>
            <w:r w:rsidRPr="00A432E0">
              <w:rPr>
                <w:rFonts w:ascii="Arial" w:eastAsia="Times New Roman" w:hAnsi="Arial" w:cs="Arial"/>
                <w:b/>
                <w:bCs/>
                <w:sz w:val="18"/>
                <w:szCs w:val="18"/>
                <w:highlight w:val="yellow"/>
                <w:lang w:val="fr-FR" w:eastAsia="ja-JP"/>
              </w:rPr>
              <w:t>Annex</w:t>
            </w:r>
            <w:proofErr w:type="spellEnd"/>
            <w:r w:rsidRPr="00A432E0">
              <w:rPr>
                <w:rFonts w:ascii="Arial" w:eastAsia="Times New Roman" w:hAnsi="Arial" w:cs="Arial"/>
                <w:b/>
                <w:bCs/>
                <w:sz w:val="18"/>
                <w:szCs w:val="18"/>
                <w:highlight w:val="yellow"/>
                <w:lang w:val="fr-FR" w:eastAsia="ja-JP"/>
              </w:rPr>
              <w:t xml:space="preserve"> D)</w:t>
            </w:r>
          </w:p>
        </w:tc>
        <w:tc>
          <w:tcPr>
            <w:tcW w:w="560" w:type="pct"/>
            <w:vMerge w:val="restart"/>
          </w:tcPr>
          <w:p w14:paraId="34A4C706"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A432E0">
              <w:rPr>
                <w:rFonts w:ascii="Arial" w:eastAsia="Times New Roman" w:hAnsi="Arial" w:cs="Arial"/>
                <w:b/>
                <w:bCs/>
                <w:sz w:val="18"/>
                <w:szCs w:val="18"/>
                <w:highlight w:val="yellow"/>
                <w:lang w:eastAsia="ja-JP"/>
              </w:rPr>
              <w:t>Frequency offset</w:t>
            </w:r>
          </w:p>
        </w:tc>
        <w:tc>
          <w:tcPr>
            <w:tcW w:w="1362" w:type="pct"/>
            <w:gridSpan w:val="2"/>
          </w:tcPr>
          <w:p w14:paraId="3073FDC3"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SNR</w:t>
            </w:r>
            <w:r w:rsidRPr="00502D97">
              <w:rPr>
                <w:rFonts w:ascii="Arial" w:eastAsia="Times New Roman" w:hAnsi="Arial" w:cs="Arial"/>
                <w:b/>
                <w:bCs/>
                <w:sz w:val="18"/>
                <w:szCs w:val="18"/>
                <w:lang w:eastAsia="ja-JP"/>
              </w:rPr>
              <w:t xml:space="preserve"> </w:t>
            </w:r>
            <w:r w:rsidRPr="00502D97">
              <w:rPr>
                <w:rFonts w:ascii="Arial" w:eastAsia="Times New Roman" w:hAnsi="Arial" w:cs="Arial" w:hint="eastAsia"/>
                <w:b/>
                <w:bCs/>
                <w:sz w:val="18"/>
                <w:szCs w:val="18"/>
                <w:lang w:eastAsia="ja-JP"/>
              </w:rPr>
              <w:t>[dB]</w:t>
            </w:r>
          </w:p>
        </w:tc>
      </w:tr>
      <w:tr w:rsidR="00453BD5" w:rsidRPr="00A432E0" w14:paraId="31CEE7AD" w14:textId="77777777" w:rsidTr="006166D8">
        <w:trPr>
          <w:trHeight w:val="451"/>
        </w:trPr>
        <w:tc>
          <w:tcPr>
            <w:tcW w:w="501" w:type="pct"/>
            <w:vMerge/>
          </w:tcPr>
          <w:p w14:paraId="23922674"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01" w:type="pct"/>
            <w:vMerge/>
          </w:tcPr>
          <w:p w14:paraId="38D9E351"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87" w:type="pct"/>
            <w:vMerge/>
          </w:tcPr>
          <w:p w14:paraId="19F27697"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7" w:type="pct"/>
            <w:vMerge/>
          </w:tcPr>
          <w:p w14:paraId="05BC425F"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712" w:type="pct"/>
            <w:vMerge/>
          </w:tcPr>
          <w:p w14:paraId="224ADCE1"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560" w:type="pct"/>
            <w:vMerge/>
          </w:tcPr>
          <w:p w14:paraId="2D085737"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p>
        </w:tc>
        <w:tc>
          <w:tcPr>
            <w:tcW w:w="675" w:type="pct"/>
          </w:tcPr>
          <w:p w14:paraId="3406AAA7"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sidRPr="00502D97">
              <w:rPr>
                <w:rFonts w:ascii="Arial" w:eastAsia="Times New Roman" w:hAnsi="Arial" w:cs="Arial" w:hint="eastAsia"/>
                <w:b/>
                <w:bCs/>
                <w:sz w:val="18"/>
                <w:szCs w:val="18"/>
                <w:lang w:eastAsia="ja-JP"/>
              </w:rPr>
              <w:t>Preamble format 0</w:t>
            </w:r>
          </w:p>
        </w:tc>
        <w:tc>
          <w:tcPr>
            <w:tcW w:w="687" w:type="pct"/>
          </w:tcPr>
          <w:p w14:paraId="7ECDA20E"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bCs/>
                <w:sz w:val="18"/>
                <w:szCs w:val="18"/>
                <w:highlight w:val="yellow"/>
                <w:lang w:eastAsia="ja-JP"/>
              </w:rPr>
            </w:pPr>
            <w:r>
              <w:rPr>
                <w:rFonts w:ascii="Arial" w:eastAsia="Times New Roman" w:hAnsi="Arial" w:cs="Arial" w:hint="eastAsia"/>
                <w:b/>
                <w:bCs/>
                <w:sz w:val="18"/>
                <w:szCs w:val="18"/>
                <w:lang w:eastAsia="ja-JP"/>
              </w:rPr>
              <w:t>Preamble format 1</w:t>
            </w:r>
          </w:p>
        </w:tc>
      </w:tr>
      <w:tr w:rsidR="00453BD5" w:rsidRPr="00A432E0" w14:paraId="5F423C44" w14:textId="77777777" w:rsidTr="006166D8">
        <w:trPr>
          <w:trHeight w:val="210"/>
        </w:trPr>
        <w:tc>
          <w:tcPr>
            <w:tcW w:w="501" w:type="pct"/>
          </w:tcPr>
          <w:p w14:paraId="699AA399"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1" w:type="pct"/>
          </w:tcPr>
          <w:p w14:paraId="6C8316EC"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7C133C9D"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677" w:type="pct"/>
          </w:tcPr>
          <w:p w14:paraId="09094DFF"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712" w:type="pct"/>
          </w:tcPr>
          <w:p w14:paraId="4501E5F6"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74DFDC4A"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4B12FF7D"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8.9</w:t>
            </w:r>
          </w:p>
        </w:tc>
        <w:tc>
          <w:tcPr>
            <w:tcW w:w="687" w:type="pct"/>
          </w:tcPr>
          <w:p w14:paraId="32E03AF3"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9.22</w:t>
            </w:r>
          </w:p>
        </w:tc>
      </w:tr>
      <w:tr w:rsidR="00453BD5" w:rsidRPr="00A432E0" w14:paraId="4679500C" w14:textId="77777777" w:rsidTr="006166D8">
        <w:trPr>
          <w:trHeight w:val="220"/>
        </w:trPr>
        <w:tc>
          <w:tcPr>
            <w:tcW w:w="501" w:type="pct"/>
          </w:tcPr>
          <w:p w14:paraId="0B0EDB31"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1" w:type="pct"/>
          </w:tcPr>
          <w:p w14:paraId="53FB9C26"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76A2443B"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677" w:type="pct"/>
          </w:tcPr>
          <w:p w14:paraId="4A2070E3"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712" w:type="pct"/>
          </w:tcPr>
          <w:p w14:paraId="59978C34"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NTN-TDLA100-1</w:t>
            </w:r>
          </w:p>
        </w:tc>
        <w:tc>
          <w:tcPr>
            <w:tcW w:w="560" w:type="pct"/>
          </w:tcPr>
          <w:p w14:paraId="25EA9BA1"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3461492E"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4.62</w:t>
            </w:r>
          </w:p>
        </w:tc>
        <w:tc>
          <w:tcPr>
            <w:tcW w:w="687" w:type="pct"/>
          </w:tcPr>
          <w:p w14:paraId="13412D73"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4.62</w:t>
            </w:r>
          </w:p>
        </w:tc>
      </w:tr>
      <w:tr w:rsidR="00453BD5" w:rsidRPr="00A432E0" w14:paraId="701345DB" w14:textId="77777777" w:rsidTr="006166D8">
        <w:trPr>
          <w:trHeight w:val="220"/>
        </w:trPr>
        <w:tc>
          <w:tcPr>
            <w:tcW w:w="501" w:type="pct"/>
          </w:tcPr>
          <w:p w14:paraId="3700A9D6"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501" w:type="pct"/>
          </w:tcPr>
          <w:p w14:paraId="2F80498A"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1</w:t>
            </w:r>
          </w:p>
        </w:tc>
        <w:tc>
          <w:tcPr>
            <w:tcW w:w="687" w:type="pct"/>
          </w:tcPr>
          <w:p w14:paraId="679201F5" w14:textId="77777777" w:rsidR="00453BD5"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677" w:type="pct"/>
          </w:tcPr>
          <w:p w14:paraId="6761F123" w14:textId="77777777" w:rsidR="00453BD5"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8</w:t>
            </w:r>
          </w:p>
        </w:tc>
        <w:tc>
          <w:tcPr>
            <w:tcW w:w="712" w:type="pct"/>
          </w:tcPr>
          <w:p w14:paraId="336CC374"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NTN-TDL</w:t>
            </w:r>
            <w:r>
              <w:rPr>
                <w:rFonts w:ascii="Arial" w:eastAsia="Times New Roman" w:hAnsi="Arial" w:cs="Arial"/>
                <w:sz w:val="18"/>
                <w:szCs w:val="18"/>
                <w:highlight w:val="yellow"/>
                <w:lang w:eastAsia="zh-CN"/>
              </w:rPr>
              <w:t>C5</w:t>
            </w:r>
            <w:r w:rsidRPr="00A432E0">
              <w:rPr>
                <w:rFonts w:ascii="Arial" w:eastAsia="Times New Roman" w:hAnsi="Arial" w:cs="Arial"/>
                <w:sz w:val="18"/>
                <w:szCs w:val="18"/>
                <w:highlight w:val="yellow"/>
                <w:lang w:eastAsia="zh-CN"/>
              </w:rPr>
              <w:t>-1</w:t>
            </w:r>
          </w:p>
        </w:tc>
        <w:tc>
          <w:tcPr>
            <w:tcW w:w="560" w:type="pct"/>
          </w:tcPr>
          <w:p w14:paraId="6E92F6A7"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170D69BE"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5.48</w:t>
            </w:r>
          </w:p>
        </w:tc>
        <w:tc>
          <w:tcPr>
            <w:tcW w:w="687" w:type="pct"/>
          </w:tcPr>
          <w:p w14:paraId="789E6846"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5.51</w:t>
            </w:r>
          </w:p>
        </w:tc>
      </w:tr>
      <w:tr w:rsidR="00453BD5" w:rsidRPr="00A432E0" w14:paraId="21229FC7" w14:textId="77777777" w:rsidTr="006166D8">
        <w:trPr>
          <w:trHeight w:val="220"/>
        </w:trPr>
        <w:tc>
          <w:tcPr>
            <w:tcW w:w="501" w:type="pct"/>
          </w:tcPr>
          <w:p w14:paraId="2E6BC949"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501" w:type="pct"/>
          </w:tcPr>
          <w:p w14:paraId="7815D08E"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hint="eastAsia"/>
                <w:sz w:val="18"/>
                <w:szCs w:val="18"/>
                <w:highlight w:val="yellow"/>
                <w:lang w:eastAsia="zh-CN"/>
              </w:rPr>
              <w:t>1</w:t>
            </w:r>
          </w:p>
        </w:tc>
        <w:tc>
          <w:tcPr>
            <w:tcW w:w="687" w:type="pct"/>
          </w:tcPr>
          <w:p w14:paraId="77EECC05" w14:textId="77777777" w:rsidR="00453BD5"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677" w:type="pct"/>
          </w:tcPr>
          <w:p w14:paraId="1F15E683" w14:textId="77777777" w:rsidR="00453BD5"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16</w:t>
            </w:r>
          </w:p>
        </w:tc>
        <w:tc>
          <w:tcPr>
            <w:tcW w:w="712" w:type="pct"/>
          </w:tcPr>
          <w:p w14:paraId="2638EB76"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NTN-TDLC5</w:t>
            </w:r>
            <w:r w:rsidRPr="00A432E0">
              <w:rPr>
                <w:rFonts w:ascii="Arial" w:eastAsia="Times New Roman" w:hAnsi="Arial" w:cs="Arial"/>
                <w:sz w:val="18"/>
                <w:szCs w:val="18"/>
                <w:highlight w:val="yellow"/>
                <w:lang w:eastAsia="zh-CN"/>
              </w:rPr>
              <w:t>-1</w:t>
            </w:r>
          </w:p>
        </w:tc>
        <w:tc>
          <w:tcPr>
            <w:tcW w:w="560" w:type="pct"/>
          </w:tcPr>
          <w:p w14:paraId="70ADC65C" w14:textId="77777777" w:rsidR="00453BD5" w:rsidRPr="00A432E0"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sidRPr="00A432E0">
              <w:rPr>
                <w:rFonts w:ascii="Arial" w:eastAsia="Times New Roman" w:hAnsi="Arial" w:cs="Arial"/>
                <w:sz w:val="18"/>
                <w:szCs w:val="18"/>
                <w:highlight w:val="yellow"/>
                <w:lang w:eastAsia="zh-CN"/>
              </w:rPr>
              <w:t>200 Hz</w:t>
            </w:r>
          </w:p>
        </w:tc>
        <w:tc>
          <w:tcPr>
            <w:tcW w:w="675" w:type="pct"/>
          </w:tcPr>
          <w:p w14:paraId="559FB5FA"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2.27</w:t>
            </w:r>
          </w:p>
        </w:tc>
        <w:tc>
          <w:tcPr>
            <w:tcW w:w="687" w:type="pct"/>
          </w:tcPr>
          <w:p w14:paraId="6B1509B7" w14:textId="77777777" w:rsidR="00453BD5" w:rsidRPr="00F743B3"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r>
              <w:rPr>
                <w:rFonts w:ascii="Arial" w:eastAsia="Times New Roman" w:hAnsi="Arial" w:cs="Arial"/>
                <w:sz w:val="18"/>
                <w:szCs w:val="18"/>
                <w:highlight w:val="yellow"/>
                <w:lang w:eastAsia="zh-CN"/>
              </w:rPr>
              <w:t>2.1</w:t>
            </w:r>
          </w:p>
        </w:tc>
      </w:tr>
    </w:tbl>
    <w:p w14:paraId="51A88E2A" w14:textId="77777777" w:rsidR="00453BD5" w:rsidRDefault="00453BD5" w:rsidP="003D6BB5">
      <w:pPr>
        <w:jc w:val="both"/>
        <w:rPr>
          <w:rFonts w:eastAsiaTheme="minorHAnsi"/>
          <w:lang w:val="en-US"/>
          <w14:ligatures w14:val="standardContextual"/>
        </w:rPr>
      </w:pPr>
    </w:p>
    <w:p w14:paraId="592E86B1" w14:textId="1269D866" w:rsidR="00453BD5" w:rsidRDefault="00453BD5" w:rsidP="00453BD5">
      <w:pPr>
        <w:spacing w:after="0"/>
        <w:jc w:val="both"/>
      </w:pPr>
      <w:r>
        <w:rPr>
          <w:b/>
        </w:rPr>
        <w:t>Proposal 5</w:t>
      </w:r>
      <w:r w:rsidRPr="00471F17">
        <w:rPr>
          <w:b/>
        </w:rPr>
        <w:t xml:space="preserve">: </w:t>
      </w:r>
      <w:r>
        <w:t>RAN4 to consider the following simulation results for TDD NB-</w:t>
      </w:r>
      <w:proofErr w:type="spellStart"/>
      <w:r>
        <w:t>IoT</w:t>
      </w:r>
      <w:proofErr w:type="spellEnd"/>
      <w:r>
        <w:t xml:space="preserve"> NPUSCH format 1 with NTN-TDLA100 channel model with TBS 136 bits (12 subcarriers and QPSK</w:t>
      </w:r>
      <w:r w:rsidR="00002D28">
        <w:t xml:space="preserve">, </w:t>
      </w:r>
      <w:r w:rsidR="00002D28" w:rsidRPr="00002D28">
        <w:t>A7-2</w:t>
      </w:r>
      <w:r>
        <w:t>):</w:t>
      </w:r>
    </w:p>
    <w:p w14:paraId="5D8C3DEA" w14:textId="77777777" w:rsidR="00002D28" w:rsidRDefault="00002D28" w:rsidP="00453BD5">
      <w:pPr>
        <w:spacing w:after="0"/>
        <w:jc w:val="both"/>
      </w:pPr>
    </w:p>
    <w:tbl>
      <w:tblPr>
        <w:tblStyle w:val="Grilledutableau"/>
        <w:tblW w:w="0" w:type="auto"/>
        <w:tblInd w:w="2263" w:type="dxa"/>
        <w:tblLook w:val="04A0" w:firstRow="1" w:lastRow="0" w:firstColumn="1" w:lastColumn="0" w:noHBand="0" w:noVBand="1"/>
      </w:tblPr>
      <w:tblGrid>
        <w:gridCol w:w="1273"/>
        <w:gridCol w:w="1562"/>
        <w:gridCol w:w="2977"/>
      </w:tblGrid>
      <w:tr w:rsidR="00453BD5" w14:paraId="71175B13" w14:textId="77777777" w:rsidTr="006166D8">
        <w:tc>
          <w:tcPr>
            <w:tcW w:w="1273" w:type="dxa"/>
          </w:tcPr>
          <w:p w14:paraId="68F2231E"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2C3A288A"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4E320C86"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453BD5" w14:paraId="0593FEB9" w14:textId="77777777" w:rsidTr="006166D8">
        <w:tc>
          <w:tcPr>
            <w:tcW w:w="1273" w:type="dxa"/>
          </w:tcPr>
          <w:p w14:paraId="280DE56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3826AA36"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3E5CB4E1" w14:textId="77777777" w:rsidR="00453BD5" w:rsidRPr="00002D28" w:rsidRDefault="00453BD5" w:rsidP="006166D8">
            <w:pPr>
              <w:spacing w:after="0"/>
              <w:jc w:val="both"/>
              <w:rPr>
                <w:rFonts w:eastAsiaTheme="minorHAnsi"/>
                <w:lang w:val="en-US"/>
                <w14:ligatures w14:val="standardContextual"/>
              </w:rPr>
            </w:pPr>
          </w:p>
        </w:tc>
      </w:tr>
      <w:tr w:rsidR="00453BD5" w14:paraId="3B14FB8B" w14:textId="77777777" w:rsidTr="006166D8">
        <w:tc>
          <w:tcPr>
            <w:tcW w:w="1273" w:type="dxa"/>
          </w:tcPr>
          <w:p w14:paraId="199FB0AA"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1E4918BE"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7546E03A" w14:textId="77777777" w:rsidR="00453BD5" w:rsidRPr="00002D28" w:rsidRDefault="00453BD5" w:rsidP="006166D8">
            <w:pPr>
              <w:spacing w:after="0"/>
              <w:jc w:val="both"/>
              <w:rPr>
                <w:rFonts w:eastAsiaTheme="minorHAnsi"/>
                <w:lang w:val="en-US"/>
                <w14:ligatures w14:val="standardContextual"/>
              </w:rPr>
            </w:pPr>
          </w:p>
        </w:tc>
      </w:tr>
      <w:tr w:rsidR="00453BD5" w14:paraId="3352EA0B" w14:textId="77777777" w:rsidTr="006166D8">
        <w:tc>
          <w:tcPr>
            <w:tcW w:w="1273" w:type="dxa"/>
          </w:tcPr>
          <w:p w14:paraId="2F02E1AF"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1C98B66A"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299AD10F" w14:textId="77777777" w:rsidR="00453BD5" w:rsidRPr="00002D28" w:rsidRDefault="00453BD5" w:rsidP="006166D8">
            <w:pPr>
              <w:spacing w:after="0"/>
              <w:jc w:val="both"/>
              <w:rPr>
                <w:rFonts w:eastAsiaTheme="minorHAnsi"/>
                <w:lang w:val="en-US"/>
                <w14:ligatures w14:val="standardContextual"/>
              </w:rPr>
            </w:pPr>
          </w:p>
        </w:tc>
      </w:tr>
      <w:tr w:rsidR="00453BD5" w14:paraId="0A070D01" w14:textId="77777777" w:rsidTr="006166D8">
        <w:tc>
          <w:tcPr>
            <w:tcW w:w="1273" w:type="dxa"/>
          </w:tcPr>
          <w:p w14:paraId="0EE96750"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2B2D2E32"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7F520E99" w14:textId="77777777" w:rsidR="00453BD5" w:rsidRPr="00002D28" w:rsidRDefault="00453BD5" w:rsidP="006166D8">
            <w:pPr>
              <w:spacing w:after="0"/>
              <w:jc w:val="both"/>
              <w:rPr>
                <w:rFonts w:eastAsiaTheme="minorHAnsi"/>
                <w:lang w:val="en-US"/>
                <w14:ligatures w14:val="standardContextual"/>
              </w:rPr>
            </w:pPr>
          </w:p>
        </w:tc>
      </w:tr>
      <w:tr w:rsidR="00453BD5" w14:paraId="0E145F97" w14:textId="77777777" w:rsidTr="006166D8">
        <w:tc>
          <w:tcPr>
            <w:tcW w:w="1273" w:type="dxa"/>
          </w:tcPr>
          <w:p w14:paraId="4B8A97EF"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1EF38AFC"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0027B340" w14:textId="77777777" w:rsidR="00453BD5" w:rsidRPr="00002D28" w:rsidRDefault="00453BD5" w:rsidP="006166D8">
            <w:pPr>
              <w:spacing w:after="0"/>
              <w:jc w:val="both"/>
              <w:rPr>
                <w:rFonts w:eastAsiaTheme="minorHAnsi"/>
                <w:lang w:val="en-US"/>
                <w14:ligatures w14:val="standardContextual"/>
              </w:rPr>
            </w:pPr>
          </w:p>
        </w:tc>
      </w:tr>
      <w:tr w:rsidR="00453BD5" w14:paraId="33870951" w14:textId="77777777" w:rsidTr="006166D8">
        <w:tc>
          <w:tcPr>
            <w:tcW w:w="1273" w:type="dxa"/>
          </w:tcPr>
          <w:p w14:paraId="3EA3E65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30C79E0E"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750748F6" w14:textId="77777777" w:rsidR="00453BD5" w:rsidRPr="00002D28" w:rsidRDefault="00453BD5" w:rsidP="006166D8">
            <w:pPr>
              <w:spacing w:after="0"/>
              <w:jc w:val="both"/>
              <w:rPr>
                <w:rFonts w:eastAsiaTheme="minorHAnsi"/>
                <w:lang w:val="en-US"/>
                <w14:ligatures w14:val="standardContextual"/>
              </w:rPr>
            </w:pPr>
          </w:p>
        </w:tc>
      </w:tr>
      <w:tr w:rsidR="00453BD5" w14:paraId="7EC3F98B" w14:textId="77777777" w:rsidTr="006166D8">
        <w:tc>
          <w:tcPr>
            <w:tcW w:w="1273" w:type="dxa"/>
          </w:tcPr>
          <w:p w14:paraId="5E7D3D51"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05A644EA"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56AE7B7B" w14:textId="77777777" w:rsidR="00453BD5" w:rsidRPr="00002D28" w:rsidRDefault="00453BD5" w:rsidP="006166D8">
            <w:pPr>
              <w:spacing w:after="0"/>
              <w:jc w:val="both"/>
              <w:rPr>
                <w:rFonts w:eastAsiaTheme="minorHAnsi"/>
                <w:lang w:val="en-US"/>
                <w14:ligatures w14:val="standardContextual"/>
              </w:rPr>
            </w:pPr>
          </w:p>
        </w:tc>
      </w:tr>
      <w:tr w:rsidR="00453BD5" w14:paraId="5BE56DF3" w14:textId="77777777" w:rsidTr="006166D8">
        <w:tc>
          <w:tcPr>
            <w:tcW w:w="1273" w:type="dxa"/>
          </w:tcPr>
          <w:p w14:paraId="3F493DDC"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7D6FE34" w14:textId="77777777" w:rsidR="00453BD5" w:rsidRPr="00002D28" w:rsidRDefault="00453BD5" w:rsidP="006166D8">
            <w:pPr>
              <w:spacing w:after="0"/>
              <w:jc w:val="both"/>
              <w:rPr>
                <w:rFonts w:eastAsiaTheme="minorHAnsi"/>
                <w:lang w:val="en-US"/>
                <w14:ligatures w14:val="standardContextual"/>
              </w:rPr>
            </w:pPr>
            <w:r w:rsidRPr="00002D28">
              <w:rPr>
                <w:color w:val="000000"/>
              </w:rPr>
              <w:t>0,990099</w:t>
            </w:r>
          </w:p>
        </w:tc>
        <w:tc>
          <w:tcPr>
            <w:tcW w:w="2977" w:type="dxa"/>
          </w:tcPr>
          <w:p w14:paraId="0DE31691" w14:textId="77777777" w:rsidR="00453BD5" w:rsidRPr="00002D28" w:rsidRDefault="00453BD5" w:rsidP="006166D8">
            <w:pPr>
              <w:spacing w:after="0"/>
              <w:jc w:val="both"/>
              <w:rPr>
                <w:rFonts w:eastAsiaTheme="minorHAnsi"/>
                <w:lang w:val="en-US"/>
                <w14:ligatures w14:val="standardContextual"/>
              </w:rPr>
            </w:pPr>
          </w:p>
        </w:tc>
      </w:tr>
      <w:tr w:rsidR="00453BD5" w14:paraId="54997C65" w14:textId="77777777" w:rsidTr="006166D8">
        <w:tc>
          <w:tcPr>
            <w:tcW w:w="1273" w:type="dxa"/>
          </w:tcPr>
          <w:p w14:paraId="0BB7E2BD"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28822FDF" w14:textId="77777777" w:rsidR="00453BD5" w:rsidRPr="00002D28" w:rsidRDefault="00453BD5" w:rsidP="006166D8">
            <w:pPr>
              <w:spacing w:after="0"/>
              <w:jc w:val="both"/>
              <w:rPr>
                <w:rFonts w:eastAsiaTheme="minorHAnsi"/>
                <w:lang w:val="en-US"/>
                <w14:ligatures w14:val="standardContextual"/>
              </w:rPr>
            </w:pPr>
            <w:r w:rsidRPr="00002D28">
              <w:rPr>
                <w:color w:val="000000"/>
              </w:rPr>
              <w:t>0,952381</w:t>
            </w:r>
          </w:p>
        </w:tc>
        <w:tc>
          <w:tcPr>
            <w:tcW w:w="2977" w:type="dxa"/>
          </w:tcPr>
          <w:p w14:paraId="2573553B" w14:textId="77777777" w:rsidR="00453BD5" w:rsidRPr="00002D28" w:rsidRDefault="00453BD5" w:rsidP="006166D8">
            <w:pPr>
              <w:spacing w:after="0"/>
              <w:jc w:val="both"/>
              <w:rPr>
                <w:rFonts w:eastAsiaTheme="minorHAnsi"/>
                <w:lang w:val="en-US"/>
                <w14:ligatures w14:val="standardContextual"/>
              </w:rPr>
            </w:pPr>
          </w:p>
        </w:tc>
      </w:tr>
      <w:tr w:rsidR="00453BD5" w14:paraId="67D93C19" w14:textId="77777777" w:rsidTr="006166D8">
        <w:tc>
          <w:tcPr>
            <w:tcW w:w="1273" w:type="dxa"/>
          </w:tcPr>
          <w:p w14:paraId="1F45FEDE"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5B4F4BC3" w14:textId="77777777" w:rsidR="00453BD5" w:rsidRPr="00002D28" w:rsidRDefault="00453BD5" w:rsidP="006166D8">
            <w:pPr>
              <w:spacing w:after="0"/>
              <w:jc w:val="both"/>
              <w:rPr>
                <w:rFonts w:eastAsiaTheme="minorHAnsi"/>
                <w:lang w:val="en-US"/>
                <w14:ligatures w14:val="standardContextual"/>
              </w:rPr>
            </w:pPr>
            <w:r w:rsidRPr="00002D28">
              <w:rPr>
                <w:color w:val="000000"/>
              </w:rPr>
              <w:t>0,925926</w:t>
            </w:r>
          </w:p>
        </w:tc>
        <w:tc>
          <w:tcPr>
            <w:tcW w:w="2977" w:type="dxa"/>
          </w:tcPr>
          <w:p w14:paraId="0C1A4BC3" w14:textId="77777777" w:rsidR="00453BD5" w:rsidRPr="00002D28" w:rsidRDefault="00453BD5" w:rsidP="006166D8">
            <w:pPr>
              <w:spacing w:after="0"/>
              <w:jc w:val="both"/>
              <w:rPr>
                <w:rFonts w:eastAsiaTheme="minorHAnsi"/>
                <w:lang w:val="en-US"/>
                <w14:ligatures w14:val="standardContextual"/>
              </w:rPr>
            </w:pPr>
          </w:p>
        </w:tc>
      </w:tr>
      <w:tr w:rsidR="00453BD5" w14:paraId="406AB57B" w14:textId="77777777" w:rsidTr="006166D8">
        <w:tc>
          <w:tcPr>
            <w:tcW w:w="1273" w:type="dxa"/>
          </w:tcPr>
          <w:p w14:paraId="13E3772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185E03FC" w14:textId="77777777" w:rsidR="00453BD5" w:rsidRPr="00002D28" w:rsidRDefault="00453BD5" w:rsidP="006166D8">
            <w:pPr>
              <w:spacing w:after="0"/>
              <w:jc w:val="both"/>
              <w:rPr>
                <w:rFonts w:eastAsiaTheme="minorHAnsi"/>
                <w:lang w:val="en-US"/>
                <w14:ligatures w14:val="standardContextual"/>
              </w:rPr>
            </w:pPr>
            <w:r w:rsidRPr="00002D28">
              <w:rPr>
                <w:color w:val="000000"/>
              </w:rPr>
              <w:t>0,884956</w:t>
            </w:r>
          </w:p>
        </w:tc>
        <w:tc>
          <w:tcPr>
            <w:tcW w:w="2977" w:type="dxa"/>
          </w:tcPr>
          <w:p w14:paraId="69CB899A" w14:textId="77777777" w:rsidR="00453BD5" w:rsidRPr="00002D28" w:rsidRDefault="00453BD5" w:rsidP="006166D8">
            <w:pPr>
              <w:spacing w:after="0"/>
              <w:jc w:val="both"/>
              <w:rPr>
                <w:rFonts w:eastAsiaTheme="minorHAnsi"/>
                <w:lang w:val="en-US"/>
                <w14:ligatures w14:val="standardContextual"/>
              </w:rPr>
            </w:pPr>
          </w:p>
        </w:tc>
      </w:tr>
      <w:tr w:rsidR="00453BD5" w14:paraId="299D6D15" w14:textId="77777777" w:rsidTr="006166D8">
        <w:tc>
          <w:tcPr>
            <w:tcW w:w="1273" w:type="dxa"/>
          </w:tcPr>
          <w:p w14:paraId="58C1160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027735C2" w14:textId="77777777" w:rsidR="00453BD5" w:rsidRPr="00002D28" w:rsidRDefault="00453BD5" w:rsidP="006166D8">
            <w:pPr>
              <w:spacing w:after="0"/>
              <w:jc w:val="both"/>
              <w:rPr>
                <w:rFonts w:eastAsiaTheme="minorHAnsi"/>
                <w:lang w:val="en-US"/>
                <w14:ligatures w14:val="standardContextual"/>
              </w:rPr>
            </w:pPr>
            <w:r w:rsidRPr="00002D28">
              <w:rPr>
                <w:color w:val="000000"/>
              </w:rPr>
              <w:t>0,826446</w:t>
            </w:r>
          </w:p>
        </w:tc>
        <w:tc>
          <w:tcPr>
            <w:tcW w:w="2977" w:type="dxa"/>
          </w:tcPr>
          <w:p w14:paraId="325608D4" w14:textId="77777777" w:rsidR="00453BD5" w:rsidRPr="00002D28" w:rsidRDefault="00453BD5" w:rsidP="006166D8">
            <w:pPr>
              <w:spacing w:after="0"/>
              <w:jc w:val="both"/>
              <w:rPr>
                <w:rFonts w:eastAsiaTheme="minorHAnsi"/>
                <w:lang w:val="en-US"/>
                <w14:ligatures w14:val="standardContextual"/>
              </w:rPr>
            </w:pPr>
          </w:p>
        </w:tc>
      </w:tr>
      <w:tr w:rsidR="00453BD5" w14:paraId="58744BCE" w14:textId="77777777" w:rsidTr="006166D8">
        <w:tc>
          <w:tcPr>
            <w:tcW w:w="1273" w:type="dxa"/>
          </w:tcPr>
          <w:p w14:paraId="176E94B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084C4BBC" w14:textId="77777777" w:rsidR="00453BD5" w:rsidRPr="00002D28" w:rsidRDefault="00453BD5" w:rsidP="006166D8">
            <w:pPr>
              <w:spacing w:after="0"/>
              <w:jc w:val="both"/>
              <w:rPr>
                <w:rFonts w:eastAsiaTheme="minorHAnsi"/>
                <w:lang w:val="en-US"/>
                <w14:ligatures w14:val="standardContextual"/>
              </w:rPr>
            </w:pPr>
            <w:r w:rsidRPr="00002D28">
              <w:rPr>
                <w:color w:val="000000"/>
              </w:rPr>
              <w:t>0,746269</w:t>
            </w:r>
          </w:p>
        </w:tc>
        <w:tc>
          <w:tcPr>
            <w:tcW w:w="2977" w:type="dxa"/>
          </w:tcPr>
          <w:p w14:paraId="72022C8F" w14:textId="77777777" w:rsidR="00453BD5" w:rsidRPr="00002D28" w:rsidRDefault="00453BD5" w:rsidP="006166D8">
            <w:pPr>
              <w:spacing w:after="0"/>
              <w:jc w:val="both"/>
              <w:rPr>
                <w:rFonts w:eastAsiaTheme="minorHAnsi"/>
                <w:lang w:val="en-US"/>
                <w14:ligatures w14:val="standardContextual"/>
              </w:rPr>
            </w:pPr>
          </w:p>
        </w:tc>
      </w:tr>
      <w:tr w:rsidR="00453BD5" w14:paraId="38989CF7" w14:textId="77777777" w:rsidTr="006166D8">
        <w:tc>
          <w:tcPr>
            <w:tcW w:w="1273" w:type="dxa"/>
          </w:tcPr>
          <w:p w14:paraId="008D005F"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3C53EA85" w14:textId="77777777" w:rsidR="00453BD5" w:rsidRPr="00002D28" w:rsidRDefault="00453BD5" w:rsidP="006166D8">
            <w:pPr>
              <w:spacing w:after="0"/>
              <w:jc w:val="both"/>
              <w:rPr>
                <w:rFonts w:eastAsiaTheme="minorHAnsi"/>
                <w:lang w:val="en-US"/>
                <w14:ligatures w14:val="standardContextual"/>
              </w:rPr>
            </w:pPr>
            <w:r w:rsidRPr="00002D28">
              <w:rPr>
                <w:color w:val="000000"/>
              </w:rPr>
              <w:t>0,662252</w:t>
            </w:r>
          </w:p>
        </w:tc>
        <w:tc>
          <w:tcPr>
            <w:tcW w:w="2977" w:type="dxa"/>
          </w:tcPr>
          <w:p w14:paraId="7A58B805" w14:textId="77777777" w:rsidR="00453BD5" w:rsidRPr="00002D28" w:rsidRDefault="00453BD5" w:rsidP="006166D8">
            <w:pPr>
              <w:spacing w:after="0"/>
              <w:jc w:val="both"/>
              <w:rPr>
                <w:rFonts w:eastAsiaTheme="minorHAnsi"/>
                <w:lang w:val="en-US"/>
                <w14:ligatures w14:val="standardContextual"/>
              </w:rPr>
            </w:pPr>
          </w:p>
        </w:tc>
      </w:tr>
      <w:tr w:rsidR="00453BD5" w14:paraId="6DF64455" w14:textId="77777777" w:rsidTr="006166D8">
        <w:tc>
          <w:tcPr>
            <w:tcW w:w="1273" w:type="dxa"/>
          </w:tcPr>
          <w:p w14:paraId="51CA8107"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60C4C674" w14:textId="77777777" w:rsidR="00453BD5" w:rsidRPr="00002D28" w:rsidRDefault="00453BD5" w:rsidP="006166D8">
            <w:pPr>
              <w:spacing w:after="0"/>
              <w:jc w:val="both"/>
              <w:rPr>
                <w:rFonts w:eastAsiaTheme="minorHAnsi"/>
                <w:lang w:val="en-US"/>
                <w14:ligatures w14:val="standardContextual"/>
              </w:rPr>
            </w:pPr>
            <w:r w:rsidRPr="00002D28">
              <w:rPr>
                <w:color w:val="000000"/>
              </w:rPr>
              <w:t>0,502513</w:t>
            </w:r>
          </w:p>
        </w:tc>
        <w:tc>
          <w:tcPr>
            <w:tcW w:w="2977" w:type="dxa"/>
          </w:tcPr>
          <w:p w14:paraId="77FE32F8" w14:textId="77777777" w:rsidR="00453BD5" w:rsidRPr="00002D28" w:rsidRDefault="00453BD5" w:rsidP="006166D8">
            <w:pPr>
              <w:spacing w:after="0"/>
              <w:jc w:val="both"/>
              <w:rPr>
                <w:rFonts w:eastAsiaTheme="minorHAnsi"/>
                <w:lang w:val="en-US"/>
                <w14:ligatures w14:val="standardContextual"/>
              </w:rPr>
            </w:pPr>
          </w:p>
        </w:tc>
      </w:tr>
      <w:tr w:rsidR="00453BD5" w14:paraId="42E58D72" w14:textId="77777777" w:rsidTr="006166D8">
        <w:tc>
          <w:tcPr>
            <w:tcW w:w="1273" w:type="dxa"/>
          </w:tcPr>
          <w:p w14:paraId="1BA874FB"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289C7DA7" w14:textId="77777777" w:rsidR="00453BD5" w:rsidRPr="00002D28" w:rsidRDefault="00453BD5" w:rsidP="006166D8">
            <w:pPr>
              <w:spacing w:after="0"/>
              <w:jc w:val="both"/>
              <w:rPr>
                <w:rFonts w:eastAsiaTheme="minorHAnsi"/>
                <w:lang w:val="en-US"/>
                <w14:ligatures w14:val="standardContextual"/>
              </w:rPr>
            </w:pPr>
            <w:r w:rsidRPr="00002D28">
              <w:rPr>
                <w:color w:val="000000"/>
              </w:rPr>
              <w:t>0,414938</w:t>
            </w:r>
          </w:p>
        </w:tc>
        <w:tc>
          <w:tcPr>
            <w:tcW w:w="2977" w:type="dxa"/>
          </w:tcPr>
          <w:p w14:paraId="168D398D" w14:textId="77777777" w:rsidR="00453BD5" w:rsidRPr="00002D28" w:rsidRDefault="00453BD5" w:rsidP="006166D8">
            <w:pPr>
              <w:spacing w:after="0"/>
              <w:jc w:val="both"/>
              <w:rPr>
                <w:rFonts w:eastAsiaTheme="minorHAnsi"/>
                <w:lang w:val="en-US"/>
                <w14:ligatures w14:val="standardContextual"/>
              </w:rPr>
            </w:pPr>
          </w:p>
        </w:tc>
      </w:tr>
      <w:tr w:rsidR="00453BD5" w14:paraId="3B6DAF28" w14:textId="77777777" w:rsidTr="006166D8">
        <w:tc>
          <w:tcPr>
            <w:tcW w:w="1273" w:type="dxa"/>
          </w:tcPr>
          <w:p w14:paraId="7B70233B"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18047FF4" w14:textId="77777777" w:rsidR="00453BD5" w:rsidRPr="00002D28" w:rsidRDefault="00453BD5" w:rsidP="006166D8">
            <w:pPr>
              <w:spacing w:after="0"/>
              <w:jc w:val="both"/>
              <w:rPr>
                <w:rFonts w:eastAsiaTheme="minorHAnsi"/>
                <w:lang w:val="en-US"/>
                <w14:ligatures w14:val="standardContextual"/>
              </w:rPr>
            </w:pPr>
            <w:r w:rsidRPr="00002D28">
              <w:rPr>
                <w:color w:val="000000"/>
              </w:rPr>
              <w:t>0,355872</w:t>
            </w:r>
          </w:p>
        </w:tc>
        <w:tc>
          <w:tcPr>
            <w:tcW w:w="2977" w:type="dxa"/>
          </w:tcPr>
          <w:p w14:paraId="7FAD6E4E" w14:textId="77777777" w:rsidR="00453BD5" w:rsidRPr="00002D28" w:rsidRDefault="00453BD5" w:rsidP="006166D8">
            <w:pPr>
              <w:spacing w:after="0"/>
              <w:jc w:val="both"/>
              <w:rPr>
                <w:rFonts w:eastAsiaTheme="minorHAnsi"/>
                <w:lang w:val="en-US"/>
                <w14:ligatures w14:val="standardContextual"/>
              </w:rPr>
            </w:pPr>
          </w:p>
        </w:tc>
      </w:tr>
      <w:tr w:rsidR="00453BD5" w14:paraId="49F9EB05" w14:textId="77777777" w:rsidTr="006166D8">
        <w:tc>
          <w:tcPr>
            <w:tcW w:w="1273" w:type="dxa"/>
          </w:tcPr>
          <w:p w14:paraId="79E55F14"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7</w:t>
            </w:r>
          </w:p>
        </w:tc>
        <w:tc>
          <w:tcPr>
            <w:tcW w:w="1562" w:type="dxa"/>
            <w:vAlign w:val="bottom"/>
          </w:tcPr>
          <w:p w14:paraId="6F7D8264" w14:textId="77777777" w:rsidR="00453BD5" w:rsidRPr="00002D28" w:rsidRDefault="00453BD5" w:rsidP="006166D8">
            <w:pPr>
              <w:spacing w:after="0"/>
              <w:jc w:val="both"/>
              <w:rPr>
                <w:rFonts w:eastAsiaTheme="minorHAnsi"/>
                <w:highlight w:val="yellow"/>
                <w:lang w:val="en-US"/>
                <w14:ligatures w14:val="standardContextual"/>
              </w:rPr>
            </w:pPr>
            <w:r w:rsidRPr="00002D28">
              <w:rPr>
                <w:color w:val="000000"/>
                <w:highlight w:val="yellow"/>
              </w:rPr>
              <w:t>0,294118</w:t>
            </w:r>
          </w:p>
        </w:tc>
        <w:tc>
          <w:tcPr>
            <w:tcW w:w="2977" w:type="dxa"/>
          </w:tcPr>
          <w:p w14:paraId="3D00278C"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7dB (at 70% throughput or 30% BLER)</w:t>
            </w:r>
          </w:p>
        </w:tc>
      </w:tr>
      <w:tr w:rsidR="00453BD5" w14:paraId="0DC6E2FF" w14:textId="77777777" w:rsidTr="006166D8">
        <w:tc>
          <w:tcPr>
            <w:tcW w:w="1273" w:type="dxa"/>
          </w:tcPr>
          <w:p w14:paraId="13B9EB65"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5E884D98" w14:textId="77777777" w:rsidR="00453BD5" w:rsidRPr="00002D28" w:rsidRDefault="00453BD5" w:rsidP="006166D8">
            <w:pPr>
              <w:spacing w:after="0"/>
              <w:jc w:val="both"/>
              <w:rPr>
                <w:rFonts w:eastAsiaTheme="minorHAnsi"/>
                <w:lang w:val="en-US"/>
                <w14:ligatures w14:val="standardContextual"/>
              </w:rPr>
            </w:pPr>
            <w:r w:rsidRPr="00002D28">
              <w:rPr>
                <w:color w:val="000000"/>
              </w:rPr>
              <w:t>0,220264</w:t>
            </w:r>
          </w:p>
        </w:tc>
        <w:tc>
          <w:tcPr>
            <w:tcW w:w="2977" w:type="dxa"/>
          </w:tcPr>
          <w:p w14:paraId="2E159A22" w14:textId="77777777" w:rsidR="00453BD5" w:rsidRPr="00002D28" w:rsidRDefault="00453BD5" w:rsidP="006166D8">
            <w:pPr>
              <w:spacing w:after="0"/>
              <w:jc w:val="both"/>
              <w:rPr>
                <w:rFonts w:eastAsiaTheme="minorHAnsi"/>
                <w:lang w:val="en-US"/>
                <w14:ligatures w14:val="standardContextual"/>
              </w:rPr>
            </w:pPr>
          </w:p>
        </w:tc>
      </w:tr>
      <w:tr w:rsidR="00453BD5" w14:paraId="3216DBCD" w14:textId="77777777" w:rsidTr="006166D8">
        <w:tc>
          <w:tcPr>
            <w:tcW w:w="1273" w:type="dxa"/>
          </w:tcPr>
          <w:p w14:paraId="21FEFF8B"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4E9E4618" w14:textId="77777777" w:rsidR="00453BD5" w:rsidRPr="00002D28" w:rsidRDefault="00453BD5" w:rsidP="006166D8">
            <w:pPr>
              <w:spacing w:after="0"/>
              <w:jc w:val="both"/>
              <w:rPr>
                <w:rFonts w:eastAsiaTheme="minorHAnsi"/>
                <w:lang w:val="en-US"/>
                <w14:ligatures w14:val="standardContextual"/>
              </w:rPr>
            </w:pPr>
            <w:r w:rsidRPr="00002D28">
              <w:rPr>
                <w:color w:val="000000"/>
              </w:rPr>
              <w:t>0,19084</w:t>
            </w:r>
          </w:p>
        </w:tc>
        <w:tc>
          <w:tcPr>
            <w:tcW w:w="2977" w:type="dxa"/>
          </w:tcPr>
          <w:p w14:paraId="28F3F551" w14:textId="77777777" w:rsidR="00453BD5" w:rsidRPr="00002D28" w:rsidRDefault="00453BD5" w:rsidP="006166D8">
            <w:pPr>
              <w:spacing w:after="0"/>
              <w:jc w:val="both"/>
              <w:rPr>
                <w:rFonts w:eastAsiaTheme="minorHAnsi"/>
                <w:lang w:val="en-US"/>
                <w14:ligatures w14:val="standardContextual"/>
              </w:rPr>
            </w:pPr>
          </w:p>
        </w:tc>
      </w:tr>
      <w:tr w:rsidR="00453BD5" w14:paraId="26E4427A" w14:textId="77777777" w:rsidTr="006166D8">
        <w:tc>
          <w:tcPr>
            <w:tcW w:w="1273" w:type="dxa"/>
          </w:tcPr>
          <w:p w14:paraId="31FB03DE"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05D01E90" w14:textId="77777777" w:rsidR="00453BD5" w:rsidRPr="00002D28" w:rsidRDefault="00453BD5" w:rsidP="006166D8">
            <w:pPr>
              <w:spacing w:after="0"/>
              <w:jc w:val="both"/>
              <w:rPr>
                <w:rFonts w:eastAsiaTheme="minorHAnsi"/>
                <w:lang w:val="en-US"/>
                <w14:ligatures w14:val="standardContextual"/>
              </w:rPr>
            </w:pPr>
            <w:r w:rsidRPr="00002D28">
              <w:rPr>
                <w:color w:val="000000"/>
              </w:rPr>
              <w:t>0,169205</w:t>
            </w:r>
          </w:p>
        </w:tc>
        <w:tc>
          <w:tcPr>
            <w:tcW w:w="2977" w:type="dxa"/>
          </w:tcPr>
          <w:p w14:paraId="1C3135A9" w14:textId="77777777" w:rsidR="00453BD5" w:rsidRPr="00002D28" w:rsidRDefault="00453BD5" w:rsidP="006166D8">
            <w:pPr>
              <w:spacing w:after="0"/>
              <w:jc w:val="both"/>
              <w:rPr>
                <w:rFonts w:eastAsiaTheme="minorHAnsi"/>
                <w:lang w:val="en-US"/>
                <w14:ligatures w14:val="standardContextual"/>
              </w:rPr>
            </w:pPr>
          </w:p>
        </w:tc>
      </w:tr>
    </w:tbl>
    <w:p w14:paraId="1DD710FF" w14:textId="77777777" w:rsidR="00453BD5" w:rsidRDefault="00453BD5" w:rsidP="00453BD5">
      <w:pPr>
        <w:spacing w:after="0"/>
        <w:jc w:val="both"/>
        <w:rPr>
          <w:rFonts w:eastAsiaTheme="minorHAnsi"/>
          <w:lang w:val="en-US"/>
          <w14:ligatures w14:val="standardContextual"/>
        </w:rPr>
      </w:pPr>
    </w:p>
    <w:p w14:paraId="341F4C5C" w14:textId="46E47B7C" w:rsidR="00453BD5" w:rsidRDefault="00453BD5" w:rsidP="00453BD5">
      <w:pPr>
        <w:spacing w:after="0"/>
        <w:jc w:val="both"/>
        <w:rPr>
          <w:rFonts w:eastAsiaTheme="minorHAnsi"/>
          <w:lang w:val="en-US"/>
          <w14:ligatures w14:val="standardContextual"/>
        </w:rPr>
      </w:pPr>
    </w:p>
    <w:p w14:paraId="2FC12231" w14:textId="4E62A7F5" w:rsidR="00453BD5" w:rsidRDefault="00453BD5" w:rsidP="00453BD5">
      <w:pPr>
        <w:spacing w:after="0"/>
        <w:jc w:val="both"/>
      </w:pPr>
      <w:r>
        <w:rPr>
          <w:rFonts w:eastAsiaTheme="minorHAnsi"/>
          <w:b/>
          <w:lang w:val="en-US"/>
          <w14:ligatures w14:val="standardContextual"/>
        </w:rPr>
        <w:t>Proposal 6</w:t>
      </w:r>
      <w:r w:rsidRPr="00471F17">
        <w:rPr>
          <w:rFonts w:eastAsiaTheme="minorHAnsi"/>
          <w:b/>
          <w:lang w:val="en-US"/>
          <w14:ligatures w14:val="standardContextual"/>
        </w:rPr>
        <w:t xml:space="preserve">: </w:t>
      </w:r>
      <w:r>
        <w:t>RAN4 to consider the following simulation results for TDD NB-</w:t>
      </w:r>
      <w:proofErr w:type="spellStart"/>
      <w:r>
        <w:t>IoT</w:t>
      </w:r>
      <w:proofErr w:type="spellEnd"/>
      <w:r>
        <w:t xml:space="preserve"> NPUSCH format 1 with NTN-TDLC channel model with TBS 16 bits (1 subcarrier and </w:t>
      </w:r>
      <w:r w:rsidRPr="0057016F">
        <w:t>π/2 BPSK</w:t>
      </w:r>
      <w:r w:rsidR="00002D28">
        <w:t xml:space="preserve">, </w:t>
      </w:r>
      <w:r w:rsidR="00002D28" w:rsidRPr="006166D8">
        <w:rPr>
          <w:rFonts w:eastAsiaTheme="minorHAnsi"/>
          <w:lang w:val="en-US"/>
          <w14:ligatures w14:val="standardContextual"/>
        </w:rPr>
        <w:t>A14-3</w:t>
      </w:r>
      <w:r>
        <w:t>):</w:t>
      </w:r>
    </w:p>
    <w:p w14:paraId="39D24EBA" w14:textId="77777777" w:rsidR="00002D28" w:rsidRDefault="00002D28" w:rsidP="00453BD5">
      <w:pPr>
        <w:spacing w:after="0"/>
        <w:jc w:val="both"/>
      </w:pPr>
    </w:p>
    <w:tbl>
      <w:tblPr>
        <w:tblStyle w:val="Grilledutableau"/>
        <w:tblW w:w="0" w:type="auto"/>
        <w:tblInd w:w="2263" w:type="dxa"/>
        <w:tblLook w:val="04A0" w:firstRow="1" w:lastRow="0" w:firstColumn="1" w:lastColumn="0" w:noHBand="0" w:noVBand="1"/>
      </w:tblPr>
      <w:tblGrid>
        <w:gridCol w:w="1273"/>
        <w:gridCol w:w="1562"/>
        <w:gridCol w:w="2977"/>
      </w:tblGrid>
      <w:tr w:rsidR="00453BD5" w14:paraId="23A67E3B" w14:textId="77777777" w:rsidTr="006166D8">
        <w:tc>
          <w:tcPr>
            <w:tcW w:w="1273" w:type="dxa"/>
          </w:tcPr>
          <w:p w14:paraId="1F497131"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5F8831E7"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06EF413D"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453BD5" w14:paraId="3272CC01" w14:textId="77777777" w:rsidTr="006166D8">
        <w:tc>
          <w:tcPr>
            <w:tcW w:w="1273" w:type="dxa"/>
          </w:tcPr>
          <w:p w14:paraId="45455255"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0F7469DD" w14:textId="77777777" w:rsidR="00453BD5" w:rsidRPr="00002D28" w:rsidRDefault="00453BD5" w:rsidP="006166D8">
            <w:pPr>
              <w:spacing w:after="0"/>
              <w:jc w:val="both"/>
              <w:rPr>
                <w:rFonts w:eastAsiaTheme="minorHAnsi"/>
                <w:lang w:val="en-US"/>
                <w14:ligatures w14:val="standardContextual"/>
              </w:rPr>
            </w:pPr>
            <w:r w:rsidRPr="00002D28">
              <w:rPr>
                <w:color w:val="000000"/>
              </w:rPr>
              <w:t>0,980392</w:t>
            </w:r>
          </w:p>
        </w:tc>
        <w:tc>
          <w:tcPr>
            <w:tcW w:w="2977" w:type="dxa"/>
          </w:tcPr>
          <w:p w14:paraId="000DF4BE" w14:textId="77777777" w:rsidR="00453BD5" w:rsidRPr="00002D28" w:rsidRDefault="00453BD5" w:rsidP="006166D8">
            <w:pPr>
              <w:spacing w:after="0"/>
              <w:jc w:val="both"/>
              <w:rPr>
                <w:rFonts w:eastAsiaTheme="minorHAnsi"/>
                <w:lang w:val="en-US"/>
                <w14:ligatures w14:val="standardContextual"/>
              </w:rPr>
            </w:pPr>
          </w:p>
        </w:tc>
      </w:tr>
      <w:tr w:rsidR="00453BD5" w14:paraId="2A53B51B" w14:textId="77777777" w:rsidTr="006166D8">
        <w:tc>
          <w:tcPr>
            <w:tcW w:w="1273" w:type="dxa"/>
          </w:tcPr>
          <w:p w14:paraId="790917EE"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6CE7FD92" w14:textId="77777777" w:rsidR="00453BD5" w:rsidRPr="00002D28" w:rsidRDefault="00453BD5" w:rsidP="006166D8">
            <w:pPr>
              <w:spacing w:after="0"/>
              <w:jc w:val="both"/>
              <w:rPr>
                <w:rFonts w:eastAsiaTheme="minorHAnsi"/>
                <w:lang w:val="en-US"/>
                <w14:ligatures w14:val="standardContextual"/>
              </w:rPr>
            </w:pPr>
            <w:r w:rsidRPr="00002D28">
              <w:rPr>
                <w:color w:val="000000"/>
              </w:rPr>
              <w:t>0,970874</w:t>
            </w:r>
          </w:p>
        </w:tc>
        <w:tc>
          <w:tcPr>
            <w:tcW w:w="2977" w:type="dxa"/>
          </w:tcPr>
          <w:p w14:paraId="1AF7AA79" w14:textId="77777777" w:rsidR="00453BD5" w:rsidRPr="00002D28" w:rsidRDefault="00453BD5" w:rsidP="006166D8">
            <w:pPr>
              <w:spacing w:after="0"/>
              <w:jc w:val="both"/>
              <w:rPr>
                <w:rFonts w:eastAsiaTheme="minorHAnsi"/>
                <w:lang w:val="en-US"/>
                <w14:ligatures w14:val="standardContextual"/>
              </w:rPr>
            </w:pPr>
          </w:p>
        </w:tc>
      </w:tr>
      <w:tr w:rsidR="00453BD5" w14:paraId="1EADBF72" w14:textId="77777777" w:rsidTr="006166D8">
        <w:tc>
          <w:tcPr>
            <w:tcW w:w="1273" w:type="dxa"/>
          </w:tcPr>
          <w:p w14:paraId="68579BC8"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040032BC" w14:textId="77777777" w:rsidR="00453BD5" w:rsidRPr="00002D28" w:rsidRDefault="00453BD5" w:rsidP="006166D8">
            <w:pPr>
              <w:spacing w:after="0"/>
              <w:jc w:val="both"/>
              <w:rPr>
                <w:rFonts w:eastAsiaTheme="minorHAnsi"/>
                <w:lang w:val="en-US"/>
                <w14:ligatures w14:val="standardContextual"/>
              </w:rPr>
            </w:pPr>
            <w:r w:rsidRPr="00002D28">
              <w:rPr>
                <w:color w:val="000000"/>
              </w:rPr>
              <w:t>0,892857</w:t>
            </w:r>
          </w:p>
        </w:tc>
        <w:tc>
          <w:tcPr>
            <w:tcW w:w="2977" w:type="dxa"/>
          </w:tcPr>
          <w:p w14:paraId="16A6F911" w14:textId="77777777" w:rsidR="00453BD5" w:rsidRPr="00002D28" w:rsidRDefault="00453BD5" w:rsidP="006166D8">
            <w:pPr>
              <w:spacing w:after="0"/>
              <w:jc w:val="both"/>
              <w:rPr>
                <w:rFonts w:eastAsiaTheme="minorHAnsi"/>
                <w:lang w:val="en-US"/>
                <w14:ligatures w14:val="standardContextual"/>
              </w:rPr>
            </w:pPr>
          </w:p>
        </w:tc>
      </w:tr>
      <w:tr w:rsidR="00453BD5" w14:paraId="5AAD212C" w14:textId="77777777" w:rsidTr="006166D8">
        <w:tc>
          <w:tcPr>
            <w:tcW w:w="1273" w:type="dxa"/>
          </w:tcPr>
          <w:p w14:paraId="0A9629B8"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3DCB3F40" w14:textId="77777777" w:rsidR="00453BD5" w:rsidRPr="00002D28" w:rsidRDefault="00453BD5" w:rsidP="006166D8">
            <w:pPr>
              <w:spacing w:after="0"/>
              <w:jc w:val="both"/>
              <w:rPr>
                <w:rFonts w:eastAsiaTheme="minorHAnsi"/>
                <w:lang w:val="en-US"/>
                <w14:ligatures w14:val="standardContextual"/>
              </w:rPr>
            </w:pPr>
            <w:r w:rsidRPr="00002D28">
              <w:rPr>
                <w:color w:val="000000"/>
              </w:rPr>
              <w:t>0,806452</w:t>
            </w:r>
          </w:p>
        </w:tc>
        <w:tc>
          <w:tcPr>
            <w:tcW w:w="2977" w:type="dxa"/>
          </w:tcPr>
          <w:p w14:paraId="39465810" w14:textId="77777777" w:rsidR="00453BD5" w:rsidRPr="00002D28" w:rsidRDefault="00453BD5" w:rsidP="006166D8">
            <w:pPr>
              <w:spacing w:after="0"/>
              <w:jc w:val="both"/>
              <w:rPr>
                <w:rFonts w:eastAsiaTheme="minorHAnsi"/>
                <w:lang w:val="en-US"/>
                <w14:ligatures w14:val="standardContextual"/>
              </w:rPr>
            </w:pPr>
          </w:p>
        </w:tc>
      </w:tr>
      <w:tr w:rsidR="00453BD5" w14:paraId="05068C58" w14:textId="77777777" w:rsidTr="006166D8">
        <w:tc>
          <w:tcPr>
            <w:tcW w:w="1273" w:type="dxa"/>
          </w:tcPr>
          <w:p w14:paraId="3EDE7A23"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780072CB" w14:textId="77777777" w:rsidR="00453BD5" w:rsidRPr="00002D28" w:rsidRDefault="00453BD5" w:rsidP="006166D8">
            <w:pPr>
              <w:spacing w:after="0"/>
              <w:jc w:val="both"/>
              <w:rPr>
                <w:rFonts w:eastAsiaTheme="minorHAnsi"/>
                <w:lang w:val="en-US"/>
                <w14:ligatures w14:val="standardContextual"/>
              </w:rPr>
            </w:pPr>
            <w:r w:rsidRPr="00002D28">
              <w:rPr>
                <w:color w:val="000000"/>
              </w:rPr>
              <w:t>0,704225</w:t>
            </w:r>
          </w:p>
        </w:tc>
        <w:tc>
          <w:tcPr>
            <w:tcW w:w="2977" w:type="dxa"/>
          </w:tcPr>
          <w:p w14:paraId="4440CD08" w14:textId="77777777" w:rsidR="00453BD5" w:rsidRPr="00002D28" w:rsidRDefault="00453BD5" w:rsidP="006166D8">
            <w:pPr>
              <w:spacing w:after="0"/>
              <w:jc w:val="both"/>
              <w:rPr>
                <w:rFonts w:eastAsiaTheme="minorHAnsi"/>
                <w:lang w:val="en-US"/>
                <w14:ligatures w14:val="standardContextual"/>
              </w:rPr>
            </w:pPr>
          </w:p>
        </w:tc>
      </w:tr>
      <w:tr w:rsidR="00453BD5" w14:paraId="2121611B" w14:textId="77777777" w:rsidTr="006166D8">
        <w:tc>
          <w:tcPr>
            <w:tcW w:w="1273" w:type="dxa"/>
          </w:tcPr>
          <w:p w14:paraId="6742B6AD"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0566F939" w14:textId="77777777" w:rsidR="00453BD5" w:rsidRPr="00002D28" w:rsidRDefault="00453BD5" w:rsidP="006166D8">
            <w:pPr>
              <w:spacing w:after="0"/>
              <w:jc w:val="both"/>
              <w:rPr>
                <w:rFonts w:eastAsiaTheme="minorHAnsi"/>
                <w:lang w:val="en-US"/>
                <w14:ligatures w14:val="standardContextual"/>
              </w:rPr>
            </w:pPr>
            <w:r w:rsidRPr="00002D28">
              <w:rPr>
                <w:color w:val="000000"/>
              </w:rPr>
              <w:t>0,636943</w:t>
            </w:r>
          </w:p>
        </w:tc>
        <w:tc>
          <w:tcPr>
            <w:tcW w:w="2977" w:type="dxa"/>
          </w:tcPr>
          <w:p w14:paraId="5A73A22C" w14:textId="77777777" w:rsidR="00453BD5" w:rsidRPr="00002D28" w:rsidRDefault="00453BD5" w:rsidP="006166D8">
            <w:pPr>
              <w:spacing w:after="0"/>
              <w:jc w:val="both"/>
              <w:rPr>
                <w:rFonts w:eastAsiaTheme="minorHAnsi"/>
                <w:lang w:val="en-US"/>
                <w14:ligatures w14:val="standardContextual"/>
              </w:rPr>
            </w:pPr>
          </w:p>
        </w:tc>
      </w:tr>
      <w:tr w:rsidR="00453BD5" w14:paraId="185407C2" w14:textId="77777777" w:rsidTr="006166D8">
        <w:tc>
          <w:tcPr>
            <w:tcW w:w="1273" w:type="dxa"/>
          </w:tcPr>
          <w:p w14:paraId="18970A9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757E557D" w14:textId="77777777" w:rsidR="00453BD5" w:rsidRPr="00002D28" w:rsidRDefault="00453BD5" w:rsidP="006166D8">
            <w:pPr>
              <w:spacing w:after="0"/>
              <w:jc w:val="both"/>
              <w:rPr>
                <w:rFonts w:eastAsiaTheme="minorHAnsi"/>
                <w:lang w:val="en-US"/>
                <w14:ligatures w14:val="standardContextual"/>
              </w:rPr>
            </w:pPr>
            <w:r w:rsidRPr="00002D28">
              <w:rPr>
                <w:color w:val="000000"/>
              </w:rPr>
              <w:t>0,485437</w:t>
            </w:r>
          </w:p>
        </w:tc>
        <w:tc>
          <w:tcPr>
            <w:tcW w:w="2977" w:type="dxa"/>
          </w:tcPr>
          <w:p w14:paraId="0AA2884F" w14:textId="77777777" w:rsidR="00453BD5" w:rsidRPr="00002D28" w:rsidRDefault="00453BD5" w:rsidP="006166D8">
            <w:pPr>
              <w:spacing w:after="0"/>
              <w:jc w:val="both"/>
              <w:rPr>
                <w:rFonts w:eastAsiaTheme="minorHAnsi"/>
                <w:lang w:val="en-US"/>
                <w14:ligatures w14:val="standardContextual"/>
              </w:rPr>
            </w:pPr>
          </w:p>
        </w:tc>
      </w:tr>
      <w:tr w:rsidR="00453BD5" w14:paraId="4C5F6AB5" w14:textId="77777777" w:rsidTr="006166D8">
        <w:tc>
          <w:tcPr>
            <w:tcW w:w="1273" w:type="dxa"/>
          </w:tcPr>
          <w:p w14:paraId="6ABA54C5"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-3</w:t>
            </w:r>
          </w:p>
        </w:tc>
        <w:tc>
          <w:tcPr>
            <w:tcW w:w="1562" w:type="dxa"/>
            <w:vAlign w:val="bottom"/>
          </w:tcPr>
          <w:p w14:paraId="09530BB8" w14:textId="77777777" w:rsidR="00453BD5" w:rsidRPr="00002D28" w:rsidRDefault="00453BD5" w:rsidP="006166D8">
            <w:pPr>
              <w:spacing w:after="0"/>
              <w:jc w:val="both"/>
              <w:rPr>
                <w:rFonts w:eastAsiaTheme="minorHAnsi"/>
                <w:highlight w:val="yellow"/>
                <w:lang w:val="en-US"/>
                <w14:ligatures w14:val="standardContextual"/>
              </w:rPr>
            </w:pPr>
            <w:r w:rsidRPr="00002D28">
              <w:rPr>
                <w:color w:val="000000"/>
                <w:highlight w:val="yellow"/>
              </w:rPr>
              <w:t>0,357143</w:t>
            </w:r>
          </w:p>
        </w:tc>
        <w:tc>
          <w:tcPr>
            <w:tcW w:w="2977" w:type="dxa"/>
          </w:tcPr>
          <w:p w14:paraId="51F558E0"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453BD5" w14:paraId="1C539081" w14:textId="77777777" w:rsidTr="006166D8">
        <w:tc>
          <w:tcPr>
            <w:tcW w:w="1273" w:type="dxa"/>
          </w:tcPr>
          <w:p w14:paraId="038D79B9"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-2</w:t>
            </w:r>
          </w:p>
        </w:tc>
        <w:tc>
          <w:tcPr>
            <w:tcW w:w="1562" w:type="dxa"/>
            <w:vAlign w:val="bottom"/>
          </w:tcPr>
          <w:p w14:paraId="65836B1F" w14:textId="77777777" w:rsidR="00453BD5" w:rsidRPr="00002D28" w:rsidRDefault="00453BD5" w:rsidP="006166D8">
            <w:pPr>
              <w:spacing w:after="0"/>
              <w:jc w:val="both"/>
              <w:rPr>
                <w:rFonts w:eastAsiaTheme="minorHAnsi"/>
                <w:highlight w:val="yellow"/>
                <w:lang w:val="en-US"/>
                <w14:ligatures w14:val="standardContextual"/>
              </w:rPr>
            </w:pPr>
            <w:r w:rsidRPr="00002D28">
              <w:rPr>
                <w:color w:val="000000"/>
                <w:highlight w:val="yellow"/>
              </w:rPr>
              <w:t>0,242131</w:t>
            </w:r>
          </w:p>
        </w:tc>
        <w:tc>
          <w:tcPr>
            <w:tcW w:w="2977" w:type="dxa"/>
          </w:tcPr>
          <w:p w14:paraId="7DB177F3"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453BD5" w14:paraId="2073A601" w14:textId="77777777" w:rsidTr="006166D8">
        <w:tc>
          <w:tcPr>
            <w:tcW w:w="1273" w:type="dxa"/>
          </w:tcPr>
          <w:p w14:paraId="4CDB55A4"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157157F0" w14:textId="77777777" w:rsidR="00453BD5" w:rsidRPr="00002D28" w:rsidRDefault="00453BD5" w:rsidP="006166D8">
            <w:pPr>
              <w:spacing w:after="0"/>
              <w:jc w:val="both"/>
              <w:rPr>
                <w:rFonts w:eastAsiaTheme="minorHAnsi"/>
                <w:lang w:val="en-US"/>
                <w14:ligatures w14:val="standardContextual"/>
              </w:rPr>
            </w:pPr>
            <w:r w:rsidRPr="00002D28">
              <w:rPr>
                <w:color w:val="000000"/>
              </w:rPr>
              <w:t>0,190476</w:t>
            </w:r>
          </w:p>
        </w:tc>
        <w:tc>
          <w:tcPr>
            <w:tcW w:w="2977" w:type="dxa"/>
          </w:tcPr>
          <w:p w14:paraId="3847401F" w14:textId="77777777" w:rsidR="00453BD5" w:rsidRPr="00002D28" w:rsidRDefault="00453BD5" w:rsidP="006166D8">
            <w:pPr>
              <w:spacing w:after="0"/>
              <w:jc w:val="both"/>
              <w:rPr>
                <w:rFonts w:eastAsiaTheme="minorHAnsi"/>
                <w:lang w:val="en-US"/>
                <w14:ligatures w14:val="standardContextual"/>
              </w:rPr>
            </w:pPr>
          </w:p>
        </w:tc>
      </w:tr>
      <w:tr w:rsidR="00453BD5" w14:paraId="647CF44F" w14:textId="77777777" w:rsidTr="006166D8">
        <w:tc>
          <w:tcPr>
            <w:tcW w:w="1273" w:type="dxa"/>
          </w:tcPr>
          <w:p w14:paraId="0FB4257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0D0D38EB" w14:textId="77777777" w:rsidR="00453BD5" w:rsidRPr="00002D28" w:rsidRDefault="00453BD5" w:rsidP="006166D8">
            <w:pPr>
              <w:spacing w:after="0"/>
              <w:jc w:val="both"/>
              <w:rPr>
                <w:rFonts w:eastAsiaTheme="minorHAnsi"/>
                <w:lang w:val="en-US"/>
                <w14:ligatures w14:val="standardContextual"/>
              </w:rPr>
            </w:pPr>
            <w:r w:rsidRPr="00002D28">
              <w:rPr>
                <w:color w:val="000000"/>
              </w:rPr>
              <w:t>0,13624</w:t>
            </w:r>
          </w:p>
        </w:tc>
        <w:tc>
          <w:tcPr>
            <w:tcW w:w="2977" w:type="dxa"/>
          </w:tcPr>
          <w:p w14:paraId="4F4D532E" w14:textId="77777777" w:rsidR="00453BD5" w:rsidRPr="00002D28" w:rsidRDefault="00453BD5" w:rsidP="006166D8">
            <w:pPr>
              <w:spacing w:after="0"/>
              <w:jc w:val="both"/>
              <w:rPr>
                <w:rFonts w:eastAsiaTheme="minorHAnsi"/>
                <w:lang w:val="en-US"/>
                <w14:ligatures w14:val="standardContextual"/>
              </w:rPr>
            </w:pPr>
          </w:p>
        </w:tc>
      </w:tr>
      <w:tr w:rsidR="00453BD5" w14:paraId="348D2D81" w14:textId="77777777" w:rsidTr="006166D8">
        <w:tc>
          <w:tcPr>
            <w:tcW w:w="1273" w:type="dxa"/>
          </w:tcPr>
          <w:p w14:paraId="28B56A6B"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52C05E0A" w14:textId="77777777" w:rsidR="00453BD5" w:rsidRPr="00002D28" w:rsidRDefault="00453BD5" w:rsidP="006166D8">
            <w:pPr>
              <w:spacing w:after="0"/>
              <w:jc w:val="both"/>
              <w:rPr>
                <w:rFonts w:eastAsiaTheme="minorHAnsi"/>
                <w:lang w:val="en-US"/>
                <w14:ligatures w14:val="standardContextual"/>
              </w:rPr>
            </w:pPr>
            <w:r w:rsidRPr="00002D28">
              <w:rPr>
                <w:color w:val="000000"/>
              </w:rPr>
              <w:t>0,0816327</w:t>
            </w:r>
          </w:p>
        </w:tc>
        <w:tc>
          <w:tcPr>
            <w:tcW w:w="2977" w:type="dxa"/>
          </w:tcPr>
          <w:p w14:paraId="38E4974D" w14:textId="77777777" w:rsidR="00453BD5" w:rsidRPr="00002D28" w:rsidRDefault="00453BD5" w:rsidP="006166D8">
            <w:pPr>
              <w:spacing w:after="0"/>
              <w:jc w:val="both"/>
              <w:rPr>
                <w:rFonts w:eastAsiaTheme="minorHAnsi"/>
                <w:lang w:val="en-US"/>
                <w14:ligatures w14:val="standardContextual"/>
              </w:rPr>
            </w:pPr>
          </w:p>
        </w:tc>
      </w:tr>
      <w:tr w:rsidR="00453BD5" w14:paraId="22C7F046" w14:textId="77777777" w:rsidTr="006166D8">
        <w:tc>
          <w:tcPr>
            <w:tcW w:w="1273" w:type="dxa"/>
          </w:tcPr>
          <w:p w14:paraId="2717811C"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4BC0E171" w14:textId="77777777" w:rsidR="00453BD5" w:rsidRPr="00002D28" w:rsidRDefault="00453BD5" w:rsidP="006166D8">
            <w:pPr>
              <w:spacing w:after="0"/>
              <w:jc w:val="both"/>
              <w:rPr>
                <w:rFonts w:eastAsiaTheme="minorHAnsi"/>
                <w:lang w:val="en-US"/>
                <w14:ligatures w14:val="standardContextual"/>
              </w:rPr>
            </w:pPr>
            <w:r w:rsidRPr="00002D28">
              <w:rPr>
                <w:color w:val="000000"/>
              </w:rPr>
              <w:t>0,0515996</w:t>
            </w:r>
          </w:p>
        </w:tc>
        <w:tc>
          <w:tcPr>
            <w:tcW w:w="2977" w:type="dxa"/>
          </w:tcPr>
          <w:p w14:paraId="419596D3" w14:textId="77777777" w:rsidR="00453BD5" w:rsidRPr="00002D28" w:rsidRDefault="00453BD5" w:rsidP="006166D8">
            <w:pPr>
              <w:spacing w:after="0"/>
              <w:jc w:val="both"/>
              <w:rPr>
                <w:rFonts w:eastAsiaTheme="minorHAnsi"/>
                <w:lang w:val="en-US"/>
                <w14:ligatures w14:val="standardContextual"/>
              </w:rPr>
            </w:pPr>
          </w:p>
        </w:tc>
      </w:tr>
      <w:tr w:rsidR="00453BD5" w14:paraId="326129AE" w14:textId="77777777" w:rsidTr="006166D8">
        <w:tc>
          <w:tcPr>
            <w:tcW w:w="1273" w:type="dxa"/>
          </w:tcPr>
          <w:p w14:paraId="6B597C2D"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lastRenderedPageBreak/>
              <w:t>3</w:t>
            </w:r>
          </w:p>
        </w:tc>
        <w:tc>
          <w:tcPr>
            <w:tcW w:w="1562" w:type="dxa"/>
            <w:vAlign w:val="bottom"/>
          </w:tcPr>
          <w:p w14:paraId="62FDC6E0" w14:textId="77777777" w:rsidR="00453BD5" w:rsidRPr="00002D28" w:rsidRDefault="00453BD5" w:rsidP="006166D8">
            <w:pPr>
              <w:spacing w:after="0"/>
              <w:jc w:val="both"/>
              <w:rPr>
                <w:rFonts w:eastAsiaTheme="minorHAnsi"/>
                <w:lang w:val="en-US"/>
                <w14:ligatures w14:val="standardContextual"/>
              </w:rPr>
            </w:pPr>
            <w:r w:rsidRPr="00002D28">
              <w:rPr>
                <w:color w:val="000000"/>
              </w:rPr>
              <w:t>0,03125</w:t>
            </w:r>
          </w:p>
        </w:tc>
        <w:tc>
          <w:tcPr>
            <w:tcW w:w="2977" w:type="dxa"/>
          </w:tcPr>
          <w:p w14:paraId="3CC37B62" w14:textId="77777777" w:rsidR="00453BD5" w:rsidRPr="00002D28" w:rsidRDefault="00453BD5" w:rsidP="006166D8">
            <w:pPr>
              <w:spacing w:after="0"/>
              <w:jc w:val="both"/>
              <w:rPr>
                <w:rFonts w:eastAsiaTheme="minorHAnsi"/>
                <w:lang w:val="en-US"/>
                <w14:ligatures w14:val="standardContextual"/>
              </w:rPr>
            </w:pPr>
          </w:p>
        </w:tc>
      </w:tr>
      <w:tr w:rsidR="00453BD5" w14:paraId="24431E43" w14:textId="77777777" w:rsidTr="006166D8">
        <w:tc>
          <w:tcPr>
            <w:tcW w:w="1273" w:type="dxa"/>
          </w:tcPr>
          <w:p w14:paraId="5488D233"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FF4CE23" w14:textId="77777777" w:rsidR="00453BD5" w:rsidRPr="00002D28" w:rsidRDefault="00453BD5" w:rsidP="006166D8">
            <w:pPr>
              <w:spacing w:after="0"/>
              <w:jc w:val="both"/>
              <w:rPr>
                <w:rFonts w:eastAsiaTheme="minorHAnsi"/>
                <w:lang w:val="en-US"/>
                <w14:ligatures w14:val="standardContextual"/>
              </w:rPr>
            </w:pPr>
            <w:r w:rsidRPr="00002D28">
              <w:rPr>
                <w:color w:val="000000"/>
              </w:rPr>
              <w:t>0,0167308</w:t>
            </w:r>
          </w:p>
        </w:tc>
        <w:tc>
          <w:tcPr>
            <w:tcW w:w="2977" w:type="dxa"/>
          </w:tcPr>
          <w:p w14:paraId="0D94E5DE" w14:textId="77777777" w:rsidR="00453BD5" w:rsidRPr="00002D28" w:rsidRDefault="00453BD5" w:rsidP="006166D8">
            <w:pPr>
              <w:spacing w:after="0"/>
              <w:jc w:val="both"/>
              <w:rPr>
                <w:rFonts w:eastAsiaTheme="minorHAnsi"/>
                <w:lang w:val="en-US"/>
                <w14:ligatures w14:val="standardContextual"/>
              </w:rPr>
            </w:pPr>
          </w:p>
        </w:tc>
      </w:tr>
      <w:tr w:rsidR="00453BD5" w14:paraId="339AC552" w14:textId="77777777" w:rsidTr="006166D8">
        <w:tc>
          <w:tcPr>
            <w:tcW w:w="1273" w:type="dxa"/>
          </w:tcPr>
          <w:p w14:paraId="3DECB50D"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3CEA7CDA" w14:textId="77777777" w:rsidR="00453BD5" w:rsidRPr="00002D28" w:rsidRDefault="00453BD5" w:rsidP="006166D8">
            <w:pPr>
              <w:spacing w:after="0"/>
              <w:jc w:val="both"/>
              <w:rPr>
                <w:color w:val="000000"/>
              </w:rPr>
            </w:pPr>
            <w:r w:rsidRPr="00002D28">
              <w:rPr>
                <w:color w:val="000000"/>
              </w:rPr>
              <w:t>0,009</w:t>
            </w:r>
          </w:p>
        </w:tc>
        <w:tc>
          <w:tcPr>
            <w:tcW w:w="2977" w:type="dxa"/>
          </w:tcPr>
          <w:p w14:paraId="0AC49BD4" w14:textId="77777777" w:rsidR="00453BD5" w:rsidRPr="00002D28" w:rsidRDefault="00453BD5" w:rsidP="006166D8">
            <w:pPr>
              <w:spacing w:after="0"/>
              <w:jc w:val="both"/>
              <w:rPr>
                <w:rFonts w:eastAsiaTheme="minorHAnsi"/>
                <w:lang w:val="en-US"/>
                <w14:ligatures w14:val="standardContextual"/>
              </w:rPr>
            </w:pPr>
          </w:p>
        </w:tc>
      </w:tr>
    </w:tbl>
    <w:p w14:paraId="5390A232" w14:textId="77777777" w:rsidR="00453BD5" w:rsidRDefault="00453BD5" w:rsidP="00453BD5">
      <w:pPr>
        <w:rPr>
          <w:lang w:eastAsia="zh-CN"/>
        </w:rPr>
      </w:pPr>
    </w:p>
    <w:p w14:paraId="6EAB35F9" w14:textId="77777777" w:rsidR="00453BD5" w:rsidRDefault="00453BD5" w:rsidP="00453BD5">
      <w:pPr>
        <w:jc w:val="center"/>
        <w:rPr>
          <w:lang w:eastAsia="zh-CN"/>
        </w:rPr>
      </w:pPr>
      <w:r w:rsidRPr="0025474C">
        <w:rPr>
          <w:noProof/>
          <w:lang w:val="fr-FR" w:eastAsia="fr-FR"/>
        </w:rPr>
        <w:drawing>
          <wp:inline distT="0" distB="0" distL="0" distR="0" wp14:anchorId="161E274D" wp14:editId="104FCD52">
            <wp:extent cx="3303575" cy="24765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13990" cy="2484307"/>
                    </a:xfrm>
                    <a:prstGeom prst="rect">
                      <a:avLst/>
                    </a:prstGeom>
                    <a:noFill/>
                    <a:ln>
                      <a:noFill/>
                    </a:ln>
                  </pic:spPr>
                </pic:pic>
              </a:graphicData>
            </a:graphic>
          </wp:inline>
        </w:drawing>
      </w:r>
    </w:p>
    <w:p w14:paraId="744DE6D6" w14:textId="6B9DA57D" w:rsidR="00002D28" w:rsidRDefault="00002D28" w:rsidP="00453BD5">
      <w:pPr>
        <w:spacing w:after="0"/>
        <w:jc w:val="both"/>
        <w:rPr>
          <w:rFonts w:eastAsiaTheme="minorHAnsi"/>
          <w:b/>
          <w:lang w:val="en-US"/>
          <w14:ligatures w14:val="standardContextual"/>
        </w:rPr>
      </w:pPr>
    </w:p>
    <w:p w14:paraId="239847BD" w14:textId="5FB73EB1" w:rsidR="00002D28" w:rsidRDefault="00002D28" w:rsidP="00002D28">
      <w:pPr>
        <w:rPr>
          <w:lang w:eastAsia="zh-CN"/>
        </w:rPr>
      </w:pPr>
      <w:r>
        <w:rPr>
          <w:rFonts w:eastAsiaTheme="minorHAnsi"/>
          <w:b/>
          <w:lang w:val="en-US"/>
          <w14:ligatures w14:val="standardContextual"/>
        </w:rPr>
        <w:t>Proposal 7</w:t>
      </w:r>
      <w:r w:rsidRPr="00471F17">
        <w:rPr>
          <w:rFonts w:eastAsiaTheme="minorHAnsi"/>
          <w:b/>
          <w:lang w:val="en-US"/>
          <w14:ligatures w14:val="standardContextual"/>
        </w:rPr>
        <w:t>:</w:t>
      </w:r>
      <w:r>
        <w:rPr>
          <w:rFonts w:eastAsiaTheme="minorHAnsi"/>
          <w:b/>
          <w:lang w:val="en-US"/>
          <w14:ligatures w14:val="standardContextual"/>
        </w:rPr>
        <w:t xml:space="preserve"> </w:t>
      </w:r>
      <w:r w:rsidRPr="006166D8">
        <w:rPr>
          <w:rFonts w:eastAsiaTheme="minorHAnsi"/>
          <w:lang w:val="en-US"/>
          <w14:ligatures w14:val="standardContextual"/>
        </w:rPr>
        <w:t>RAN4 shall not consider 4 repetitions for NPUSCH demodulation performance</w:t>
      </w:r>
      <w:r>
        <w:rPr>
          <w:rFonts w:eastAsiaTheme="minorHAnsi"/>
          <w:lang w:val="en-US"/>
          <w14:ligatures w14:val="standardContextual"/>
        </w:rPr>
        <w:t xml:space="preserve"> with </w:t>
      </w:r>
      <w:r w:rsidRPr="006166D8">
        <w:rPr>
          <w:rFonts w:eastAsiaTheme="minorHAnsi"/>
          <w:lang w:val="en-US"/>
          <w14:ligatures w14:val="standardContextual"/>
        </w:rPr>
        <w:t>A14-3</w:t>
      </w:r>
      <w:r>
        <w:rPr>
          <w:rFonts w:eastAsiaTheme="minorHAnsi"/>
          <w:lang w:val="en-US"/>
          <w14:ligatures w14:val="standardContextual"/>
        </w:rPr>
        <w:t xml:space="preserve"> – 1 tone with 16 bits payload (and if possible 2 repetitions should be excluded as well for 1 tone transmission)</w:t>
      </w:r>
      <w:r w:rsidRPr="006166D8">
        <w:rPr>
          <w:rFonts w:eastAsiaTheme="minorHAnsi"/>
          <w:lang w:val="en-US"/>
          <w14:ligatures w14:val="standardContextual"/>
        </w:rPr>
        <w:t>.</w:t>
      </w:r>
    </w:p>
    <w:p w14:paraId="19E28F18" w14:textId="77777777" w:rsidR="00002D28" w:rsidRPr="00002D28" w:rsidRDefault="00002D28" w:rsidP="00453BD5">
      <w:pPr>
        <w:spacing w:after="0"/>
        <w:jc w:val="both"/>
        <w:rPr>
          <w:rFonts w:eastAsiaTheme="minorHAnsi"/>
          <w:b/>
          <w14:ligatures w14:val="standardContextual"/>
        </w:rPr>
      </w:pPr>
    </w:p>
    <w:p w14:paraId="467C78F0" w14:textId="6014F6BF" w:rsidR="00453BD5" w:rsidRDefault="00002D28" w:rsidP="00453BD5">
      <w:pPr>
        <w:spacing w:after="0"/>
        <w:jc w:val="both"/>
      </w:pPr>
      <w:r>
        <w:rPr>
          <w:rFonts w:eastAsiaTheme="minorHAnsi"/>
          <w:b/>
          <w:lang w:val="en-US"/>
          <w14:ligatures w14:val="standardContextual"/>
        </w:rPr>
        <w:t>Proposal 8</w:t>
      </w:r>
      <w:r w:rsidR="00453BD5" w:rsidRPr="00471F17">
        <w:rPr>
          <w:rFonts w:eastAsiaTheme="minorHAnsi"/>
          <w:b/>
          <w:lang w:val="en-US"/>
          <w14:ligatures w14:val="standardContextual"/>
        </w:rPr>
        <w:t xml:space="preserve">: </w:t>
      </w:r>
      <w:r w:rsidR="00453BD5">
        <w:t>RAN4 to consider the following simulation results for TDD NB-</w:t>
      </w:r>
      <w:proofErr w:type="spellStart"/>
      <w:r w:rsidR="00453BD5">
        <w:t>IoT</w:t>
      </w:r>
      <w:proofErr w:type="spellEnd"/>
      <w:r w:rsidR="00453BD5">
        <w:t xml:space="preserve"> NPUSCH format 1 with NTN-TDLC channel model with TBS 136 bits (12 subcarriers and QPSK</w:t>
      </w:r>
      <w:r>
        <w:t xml:space="preserve">, </w:t>
      </w:r>
      <w:r w:rsidRPr="00002D28">
        <w:t>A7-2</w:t>
      </w:r>
      <w:r w:rsidR="00453BD5">
        <w:t>):</w:t>
      </w:r>
    </w:p>
    <w:p w14:paraId="1F4ADC53" w14:textId="77777777" w:rsidR="00002D28" w:rsidRDefault="00002D28" w:rsidP="00453BD5">
      <w:pPr>
        <w:spacing w:after="0"/>
        <w:jc w:val="both"/>
      </w:pPr>
    </w:p>
    <w:tbl>
      <w:tblPr>
        <w:tblStyle w:val="Grilledutableau"/>
        <w:tblW w:w="0" w:type="auto"/>
        <w:tblInd w:w="2263" w:type="dxa"/>
        <w:tblLook w:val="04A0" w:firstRow="1" w:lastRow="0" w:firstColumn="1" w:lastColumn="0" w:noHBand="0" w:noVBand="1"/>
      </w:tblPr>
      <w:tblGrid>
        <w:gridCol w:w="1273"/>
        <w:gridCol w:w="1562"/>
        <w:gridCol w:w="2977"/>
      </w:tblGrid>
      <w:tr w:rsidR="00453BD5" w14:paraId="5B9D59E6" w14:textId="77777777" w:rsidTr="006166D8">
        <w:tc>
          <w:tcPr>
            <w:tcW w:w="1273" w:type="dxa"/>
          </w:tcPr>
          <w:p w14:paraId="3038783D"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016988F7"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48B8262D" w14:textId="77777777" w:rsidR="00453BD5" w:rsidRPr="00002D28" w:rsidRDefault="00453BD5" w:rsidP="006166D8">
            <w:pPr>
              <w:spacing w:after="0"/>
              <w:jc w:val="both"/>
              <w:rPr>
                <w:rFonts w:eastAsiaTheme="minorHAnsi"/>
                <w:b/>
                <w:lang w:val="en-US"/>
                <w14:ligatures w14:val="standardContextual"/>
              </w:rPr>
            </w:pPr>
            <w:r w:rsidRPr="00002D28">
              <w:rPr>
                <w:rFonts w:eastAsiaTheme="minorHAnsi"/>
                <w:b/>
                <w:lang w:val="en-US"/>
                <w14:ligatures w14:val="standardContextual"/>
              </w:rPr>
              <w:t>Comment</w:t>
            </w:r>
          </w:p>
        </w:tc>
      </w:tr>
      <w:tr w:rsidR="00453BD5" w14:paraId="57840265" w14:textId="77777777" w:rsidTr="006166D8">
        <w:tc>
          <w:tcPr>
            <w:tcW w:w="1273" w:type="dxa"/>
          </w:tcPr>
          <w:p w14:paraId="3E8EB1C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03472EB6"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5CD7A28E" w14:textId="77777777" w:rsidR="00453BD5" w:rsidRPr="00002D28" w:rsidRDefault="00453BD5" w:rsidP="006166D8">
            <w:pPr>
              <w:spacing w:after="0"/>
              <w:jc w:val="both"/>
              <w:rPr>
                <w:rFonts w:eastAsiaTheme="minorHAnsi"/>
                <w:lang w:val="en-US"/>
                <w14:ligatures w14:val="standardContextual"/>
              </w:rPr>
            </w:pPr>
          </w:p>
        </w:tc>
      </w:tr>
      <w:tr w:rsidR="00453BD5" w14:paraId="6652B91F" w14:textId="77777777" w:rsidTr="006166D8">
        <w:tc>
          <w:tcPr>
            <w:tcW w:w="1273" w:type="dxa"/>
          </w:tcPr>
          <w:p w14:paraId="7E5CC13E"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476E5E96"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702F6C18" w14:textId="77777777" w:rsidR="00453BD5" w:rsidRPr="00002D28" w:rsidRDefault="00453BD5" w:rsidP="006166D8">
            <w:pPr>
              <w:spacing w:after="0"/>
              <w:jc w:val="both"/>
              <w:rPr>
                <w:rFonts w:eastAsiaTheme="minorHAnsi"/>
                <w:lang w:val="en-US"/>
                <w14:ligatures w14:val="standardContextual"/>
              </w:rPr>
            </w:pPr>
          </w:p>
        </w:tc>
      </w:tr>
      <w:tr w:rsidR="00453BD5" w14:paraId="1606F98D" w14:textId="77777777" w:rsidTr="006166D8">
        <w:tc>
          <w:tcPr>
            <w:tcW w:w="1273" w:type="dxa"/>
          </w:tcPr>
          <w:p w14:paraId="0E94C364"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7C1880BB"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530F88FB" w14:textId="77777777" w:rsidR="00453BD5" w:rsidRPr="00002D28" w:rsidRDefault="00453BD5" w:rsidP="006166D8">
            <w:pPr>
              <w:spacing w:after="0"/>
              <w:jc w:val="both"/>
              <w:rPr>
                <w:rFonts w:eastAsiaTheme="minorHAnsi"/>
                <w:lang w:val="en-US"/>
                <w14:ligatures w14:val="standardContextual"/>
              </w:rPr>
            </w:pPr>
          </w:p>
        </w:tc>
      </w:tr>
      <w:tr w:rsidR="00453BD5" w14:paraId="7DD59D38" w14:textId="77777777" w:rsidTr="006166D8">
        <w:tc>
          <w:tcPr>
            <w:tcW w:w="1273" w:type="dxa"/>
          </w:tcPr>
          <w:p w14:paraId="24A04D1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34B983E1"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4C052E7F" w14:textId="77777777" w:rsidR="00453BD5" w:rsidRPr="00002D28" w:rsidRDefault="00453BD5" w:rsidP="006166D8">
            <w:pPr>
              <w:spacing w:after="0"/>
              <w:jc w:val="both"/>
              <w:rPr>
                <w:rFonts w:eastAsiaTheme="minorHAnsi"/>
                <w:lang w:val="en-US"/>
                <w14:ligatures w14:val="standardContextual"/>
              </w:rPr>
            </w:pPr>
          </w:p>
        </w:tc>
      </w:tr>
      <w:tr w:rsidR="00453BD5" w14:paraId="0815DBA2" w14:textId="77777777" w:rsidTr="006166D8">
        <w:tc>
          <w:tcPr>
            <w:tcW w:w="1273" w:type="dxa"/>
          </w:tcPr>
          <w:p w14:paraId="06FD5A71"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40836682"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0C0071AE" w14:textId="77777777" w:rsidR="00453BD5" w:rsidRPr="00002D28" w:rsidRDefault="00453BD5" w:rsidP="006166D8">
            <w:pPr>
              <w:spacing w:after="0"/>
              <w:jc w:val="both"/>
              <w:rPr>
                <w:rFonts w:eastAsiaTheme="minorHAnsi"/>
                <w:lang w:val="en-US"/>
                <w14:ligatures w14:val="standardContextual"/>
              </w:rPr>
            </w:pPr>
          </w:p>
        </w:tc>
      </w:tr>
      <w:tr w:rsidR="00453BD5" w14:paraId="0EEB1E81" w14:textId="77777777" w:rsidTr="006166D8">
        <w:tc>
          <w:tcPr>
            <w:tcW w:w="1273" w:type="dxa"/>
          </w:tcPr>
          <w:p w14:paraId="49978AE7"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55B88A78"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23A51388" w14:textId="77777777" w:rsidR="00453BD5" w:rsidRPr="00002D28" w:rsidRDefault="00453BD5" w:rsidP="006166D8">
            <w:pPr>
              <w:spacing w:after="0"/>
              <w:jc w:val="both"/>
              <w:rPr>
                <w:rFonts w:eastAsiaTheme="minorHAnsi"/>
                <w:lang w:val="en-US"/>
                <w14:ligatures w14:val="standardContextual"/>
              </w:rPr>
            </w:pPr>
          </w:p>
        </w:tc>
      </w:tr>
      <w:tr w:rsidR="00453BD5" w14:paraId="6D0B6C8D" w14:textId="77777777" w:rsidTr="006166D8">
        <w:tc>
          <w:tcPr>
            <w:tcW w:w="1273" w:type="dxa"/>
          </w:tcPr>
          <w:p w14:paraId="6CFDE306"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62FB44CE"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5C8B74C4" w14:textId="77777777" w:rsidR="00453BD5" w:rsidRPr="00002D28" w:rsidRDefault="00453BD5" w:rsidP="006166D8">
            <w:pPr>
              <w:spacing w:after="0"/>
              <w:jc w:val="both"/>
              <w:rPr>
                <w:rFonts w:eastAsiaTheme="minorHAnsi"/>
                <w:lang w:val="en-US"/>
                <w14:ligatures w14:val="standardContextual"/>
              </w:rPr>
            </w:pPr>
          </w:p>
        </w:tc>
      </w:tr>
      <w:tr w:rsidR="00453BD5" w14:paraId="323F40F4" w14:textId="77777777" w:rsidTr="006166D8">
        <w:tc>
          <w:tcPr>
            <w:tcW w:w="1273" w:type="dxa"/>
          </w:tcPr>
          <w:p w14:paraId="6A5045E5"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249658F4" w14:textId="77777777" w:rsidR="00453BD5" w:rsidRPr="00002D28" w:rsidRDefault="00453BD5" w:rsidP="006166D8">
            <w:pPr>
              <w:spacing w:after="0"/>
              <w:jc w:val="both"/>
              <w:rPr>
                <w:rFonts w:eastAsiaTheme="minorHAnsi"/>
                <w:lang w:val="en-US"/>
                <w14:ligatures w14:val="standardContextual"/>
              </w:rPr>
            </w:pPr>
            <w:r w:rsidRPr="00002D28">
              <w:rPr>
                <w:color w:val="000000"/>
              </w:rPr>
              <w:t>1</w:t>
            </w:r>
          </w:p>
        </w:tc>
        <w:tc>
          <w:tcPr>
            <w:tcW w:w="2977" w:type="dxa"/>
          </w:tcPr>
          <w:p w14:paraId="36DF5EA9" w14:textId="77777777" w:rsidR="00453BD5" w:rsidRPr="00002D28" w:rsidRDefault="00453BD5" w:rsidP="006166D8">
            <w:pPr>
              <w:spacing w:after="0"/>
              <w:jc w:val="both"/>
              <w:rPr>
                <w:rFonts w:eastAsiaTheme="minorHAnsi"/>
                <w:lang w:val="en-US"/>
                <w14:ligatures w14:val="standardContextual"/>
              </w:rPr>
            </w:pPr>
          </w:p>
        </w:tc>
      </w:tr>
      <w:tr w:rsidR="00453BD5" w14:paraId="74B720A5" w14:textId="77777777" w:rsidTr="006166D8">
        <w:tc>
          <w:tcPr>
            <w:tcW w:w="1273" w:type="dxa"/>
          </w:tcPr>
          <w:p w14:paraId="3FAB9606"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34A745AA" w14:textId="77777777" w:rsidR="00453BD5" w:rsidRPr="00002D28" w:rsidRDefault="00453BD5" w:rsidP="006166D8">
            <w:pPr>
              <w:spacing w:after="0"/>
              <w:jc w:val="both"/>
              <w:rPr>
                <w:rFonts w:eastAsiaTheme="minorHAnsi"/>
                <w:lang w:val="en-US"/>
                <w14:ligatures w14:val="standardContextual"/>
              </w:rPr>
            </w:pPr>
            <w:r w:rsidRPr="00002D28">
              <w:rPr>
                <w:color w:val="000000"/>
              </w:rPr>
              <w:t>0,990099</w:t>
            </w:r>
          </w:p>
        </w:tc>
        <w:tc>
          <w:tcPr>
            <w:tcW w:w="2977" w:type="dxa"/>
          </w:tcPr>
          <w:p w14:paraId="10284A4D" w14:textId="77777777" w:rsidR="00453BD5" w:rsidRPr="00002D28" w:rsidRDefault="00453BD5" w:rsidP="006166D8">
            <w:pPr>
              <w:spacing w:after="0"/>
              <w:jc w:val="both"/>
              <w:rPr>
                <w:rFonts w:eastAsiaTheme="minorHAnsi"/>
                <w:lang w:val="en-US"/>
                <w14:ligatures w14:val="standardContextual"/>
              </w:rPr>
            </w:pPr>
          </w:p>
        </w:tc>
      </w:tr>
      <w:tr w:rsidR="00453BD5" w14:paraId="4DF68A45" w14:textId="77777777" w:rsidTr="006166D8">
        <w:tc>
          <w:tcPr>
            <w:tcW w:w="1273" w:type="dxa"/>
          </w:tcPr>
          <w:p w14:paraId="306C4E6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4607C391" w14:textId="77777777" w:rsidR="00453BD5" w:rsidRPr="00002D28" w:rsidRDefault="00453BD5" w:rsidP="006166D8">
            <w:pPr>
              <w:spacing w:after="0"/>
              <w:jc w:val="both"/>
              <w:rPr>
                <w:rFonts w:eastAsiaTheme="minorHAnsi"/>
                <w:lang w:val="en-US"/>
                <w14:ligatures w14:val="standardContextual"/>
              </w:rPr>
            </w:pPr>
            <w:r w:rsidRPr="00002D28">
              <w:rPr>
                <w:color w:val="000000"/>
              </w:rPr>
              <w:t>0,970874</w:t>
            </w:r>
          </w:p>
        </w:tc>
        <w:tc>
          <w:tcPr>
            <w:tcW w:w="2977" w:type="dxa"/>
          </w:tcPr>
          <w:p w14:paraId="32E673D5" w14:textId="77777777" w:rsidR="00453BD5" w:rsidRPr="00002D28" w:rsidRDefault="00453BD5" w:rsidP="006166D8">
            <w:pPr>
              <w:spacing w:after="0"/>
              <w:jc w:val="both"/>
              <w:rPr>
                <w:rFonts w:eastAsiaTheme="minorHAnsi"/>
                <w:lang w:val="en-US"/>
                <w14:ligatures w14:val="standardContextual"/>
              </w:rPr>
            </w:pPr>
          </w:p>
        </w:tc>
      </w:tr>
      <w:tr w:rsidR="00453BD5" w14:paraId="2FB170D3" w14:textId="77777777" w:rsidTr="006166D8">
        <w:tc>
          <w:tcPr>
            <w:tcW w:w="1273" w:type="dxa"/>
          </w:tcPr>
          <w:p w14:paraId="06235562"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148F3BB0" w14:textId="77777777" w:rsidR="00453BD5" w:rsidRPr="00002D28" w:rsidRDefault="00453BD5" w:rsidP="006166D8">
            <w:pPr>
              <w:spacing w:after="0"/>
              <w:jc w:val="both"/>
              <w:rPr>
                <w:rFonts w:eastAsiaTheme="minorHAnsi"/>
                <w:lang w:val="en-US"/>
                <w14:ligatures w14:val="standardContextual"/>
              </w:rPr>
            </w:pPr>
            <w:r w:rsidRPr="00002D28">
              <w:rPr>
                <w:color w:val="000000"/>
              </w:rPr>
              <w:t>0,862069</w:t>
            </w:r>
          </w:p>
        </w:tc>
        <w:tc>
          <w:tcPr>
            <w:tcW w:w="2977" w:type="dxa"/>
          </w:tcPr>
          <w:p w14:paraId="55F1936C" w14:textId="77777777" w:rsidR="00453BD5" w:rsidRPr="00002D28" w:rsidRDefault="00453BD5" w:rsidP="006166D8">
            <w:pPr>
              <w:spacing w:after="0"/>
              <w:jc w:val="both"/>
              <w:rPr>
                <w:rFonts w:eastAsiaTheme="minorHAnsi"/>
                <w:lang w:val="en-US"/>
                <w14:ligatures w14:val="standardContextual"/>
              </w:rPr>
            </w:pPr>
          </w:p>
        </w:tc>
      </w:tr>
      <w:tr w:rsidR="00453BD5" w14:paraId="0A70DCE7" w14:textId="77777777" w:rsidTr="006166D8">
        <w:tc>
          <w:tcPr>
            <w:tcW w:w="1273" w:type="dxa"/>
          </w:tcPr>
          <w:p w14:paraId="45421948"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13D0B5B4" w14:textId="77777777" w:rsidR="00453BD5" w:rsidRPr="00002D28" w:rsidRDefault="00453BD5" w:rsidP="006166D8">
            <w:pPr>
              <w:spacing w:after="0"/>
              <w:jc w:val="both"/>
              <w:rPr>
                <w:rFonts w:eastAsiaTheme="minorHAnsi"/>
                <w:lang w:val="en-US"/>
                <w14:ligatures w14:val="standardContextual"/>
              </w:rPr>
            </w:pPr>
            <w:r w:rsidRPr="00002D28">
              <w:rPr>
                <w:color w:val="000000"/>
              </w:rPr>
              <w:t>0,70922</w:t>
            </w:r>
          </w:p>
        </w:tc>
        <w:tc>
          <w:tcPr>
            <w:tcW w:w="2977" w:type="dxa"/>
          </w:tcPr>
          <w:p w14:paraId="48D76600" w14:textId="77777777" w:rsidR="00453BD5" w:rsidRPr="00002D28" w:rsidRDefault="00453BD5" w:rsidP="006166D8">
            <w:pPr>
              <w:spacing w:after="0"/>
              <w:jc w:val="both"/>
              <w:rPr>
                <w:rFonts w:eastAsiaTheme="minorHAnsi"/>
                <w:lang w:val="en-US"/>
                <w14:ligatures w14:val="standardContextual"/>
              </w:rPr>
            </w:pPr>
          </w:p>
        </w:tc>
      </w:tr>
      <w:tr w:rsidR="00453BD5" w14:paraId="5A6E425A" w14:textId="77777777" w:rsidTr="006166D8">
        <w:tc>
          <w:tcPr>
            <w:tcW w:w="1273" w:type="dxa"/>
          </w:tcPr>
          <w:p w14:paraId="26D747A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2BE4EBA6" w14:textId="77777777" w:rsidR="00453BD5" w:rsidRPr="00002D28" w:rsidRDefault="00453BD5" w:rsidP="006166D8">
            <w:pPr>
              <w:spacing w:after="0"/>
              <w:jc w:val="both"/>
              <w:rPr>
                <w:rFonts w:eastAsiaTheme="minorHAnsi"/>
                <w:lang w:val="en-US"/>
                <w14:ligatures w14:val="standardContextual"/>
              </w:rPr>
            </w:pPr>
            <w:r w:rsidRPr="00002D28">
              <w:rPr>
                <w:color w:val="000000"/>
              </w:rPr>
              <w:t>0,534759</w:t>
            </w:r>
          </w:p>
        </w:tc>
        <w:tc>
          <w:tcPr>
            <w:tcW w:w="2977" w:type="dxa"/>
          </w:tcPr>
          <w:p w14:paraId="0830FD33" w14:textId="77777777" w:rsidR="00453BD5" w:rsidRPr="00002D28" w:rsidRDefault="00453BD5" w:rsidP="006166D8">
            <w:pPr>
              <w:spacing w:after="0"/>
              <w:jc w:val="both"/>
              <w:rPr>
                <w:rFonts w:eastAsiaTheme="minorHAnsi"/>
                <w:lang w:val="en-US"/>
                <w14:ligatures w14:val="standardContextual"/>
              </w:rPr>
            </w:pPr>
          </w:p>
        </w:tc>
      </w:tr>
      <w:tr w:rsidR="00453BD5" w14:paraId="006DEC2A" w14:textId="77777777" w:rsidTr="006166D8">
        <w:tc>
          <w:tcPr>
            <w:tcW w:w="1273" w:type="dxa"/>
          </w:tcPr>
          <w:p w14:paraId="52F452B5"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0215C5B2" w14:textId="77777777" w:rsidR="00453BD5" w:rsidRPr="00002D28" w:rsidRDefault="00453BD5" w:rsidP="006166D8">
            <w:pPr>
              <w:spacing w:after="0"/>
              <w:jc w:val="both"/>
              <w:rPr>
                <w:rFonts w:eastAsiaTheme="minorHAnsi"/>
                <w:lang w:val="en-US"/>
                <w14:ligatures w14:val="standardContextual"/>
              </w:rPr>
            </w:pPr>
            <w:r w:rsidRPr="00002D28">
              <w:rPr>
                <w:color w:val="000000"/>
              </w:rPr>
              <w:t>0,431034</w:t>
            </w:r>
          </w:p>
        </w:tc>
        <w:tc>
          <w:tcPr>
            <w:tcW w:w="2977" w:type="dxa"/>
          </w:tcPr>
          <w:p w14:paraId="184DEC46" w14:textId="77777777" w:rsidR="00453BD5" w:rsidRPr="00002D28" w:rsidRDefault="00453BD5" w:rsidP="006166D8">
            <w:pPr>
              <w:spacing w:after="0"/>
              <w:jc w:val="both"/>
              <w:rPr>
                <w:rFonts w:eastAsiaTheme="minorHAnsi"/>
                <w:lang w:val="en-US"/>
                <w14:ligatures w14:val="standardContextual"/>
              </w:rPr>
            </w:pPr>
          </w:p>
        </w:tc>
      </w:tr>
      <w:tr w:rsidR="00453BD5" w14:paraId="395910DA" w14:textId="77777777" w:rsidTr="006166D8">
        <w:tc>
          <w:tcPr>
            <w:tcW w:w="1273" w:type="dxa"/>
          </w:tcPr>
          <w:p w14:paraId="1409AA41"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4</w:t>
            </w:r>
          </w:p>
        </w:tc>
        <w:tc>
          <w:tcPr>
            <w:tcW w:w="1562" w:type="dxa"/>
            <w:vAlign w:val="bottom"/>
          </w:tcPr>
          <w:p w14:paraId="51D52C6C" w14:textId="77777777" w:rsidR="00453BD5" w:rsidRPr="00002D28" w:rsidRDefault="00453BD5" w:rsidP="006166D8">
            <w:pPr>
              <w:spacing w:after="0"/>
              <w:jc w:val="both"/>
              <w:rPr>
                <w:rFonts w:eastAsiaTheme="minorHAnsi"/>
                <w:highlight w:val="yellow"/>
                <w:lang w:val="en-US"/>
                <w14:ligatures w14:val="standardContextual"/>
              </w:rPr>
            </w:pPr>
            <w:r w:rsidRPr="00002D28">
              <w:rPr>
                <w:color w:val="000000"/>
                <w:highlight w:val="yellow"/>
              </w:rPr>
              <w:t>0,294118</w:t>
            </w:r>
          </w:p>
        </w:tc>
        <w:tc>
          <w:tcPr>
            <w:tcW w:w="2977" w:type="dxa"/>
          </w:tcPr>
          <w:p w14:paraId="7A160209" w14:textId="77777777" w:rsidR="00453BD5" w:rsidRPr="00002D28" w:rsidRDefault="00453BD5" w:rsidP="006166D8">
            <w:pPr>
              <w:spacing w:after="0"/>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4dB (at 70% throughput or 30% BLER)</w:t>
            </w:r>
          </w:p>
        </w:tc>
      </w:tr>
      <w:tr w:rsidR="00453BD5" w14:paraId="648571A4" w14:textId="77777777" w:rsidTr="006166D8">
        <w:tc>
          <w:tcPr>
            <w:tcW w:w="1273" w:type="dxa"/>
          </w:tcPr>
          <w:p w14:paraId="28E83F28"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0CBB1B4" w14:textId="77777777" w:rsidR="00453BD5" w:rsidRPr="00002D28" w:rsidRDefault="00453BD5" w:rsidP="006166D8">
            <w:pPr>
              <w:spacing w:after="0"/>
              <w:jc w:val="both"/>
              <w:rPr>
                <w:rFonts w:eastAsiaTheme="minorHAnsi"/>
                <w:lang w:val="en-US"/>
                <w14:ligatures w14:val="standardContextual"/>
              </w:rPr>
            </w:pPr>
            <w:r w:rsidRPr="00002D28">
              <w:rPr>
                <w:color w:val="000000"/>
              </w:rPr>
              <w:t>0,203252</w:t>
            </w:r>
          </w:p>
        </w:tc>
        <w:tc>
          <w:tcPr>
            <w:tcW w:w="2977" w:type="dxa"/>
          </w:tcPr>
          <w:p w14:paraId="516D2DDE" w14:textId="77777777" w:rsidR="00453BD5" w:rsidRPr="00002D28" w:rsidRDefault="00453BD5" w:rsidP="006166D8">
            <w:pPr>
              <w:spacing w:after="0"/>
              <w:jc w:val="both"/>
              <w:rPr>
                <w:rFonts w:eastAsiaTheme="minorHAnsi"/>
                <w:lang w:val="en-US"/>
                <w14:ligatures w14:val="standardContextual"/>
              </w:rPr>
            </w:pPr>
          </w:p>
        </w:tc>
      </w:tr>
      <w:tr w:rsidR="00453BD5" w14:paraId="457F67D6" w14:textId="77777777" w:rsidTr="006166D8">
        <w:tc>
          <w:tcPr>
            <w:tcW w:w="1273" w:type="dxa"/>
          </w:tcPr>
          <w:p w14:paraId="6E65922B"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49A5638C" w14:textId="77777777" w:rsidR="00453BD5" w:rsidRPr="00002D28" w:rsidRDefault="00453BD5" w:rsidP="006166D8">
            <w:pPr>
              <w:spacing w:after="0"/>
              <w:jc w:val="both"/>
              <w:rPr>
                <w:rFonts w:eastAsiaTheme="minorHAnsi"/>
                <w:lang w:val="en-US"/>
                <w14:ligatures w14:val="standardContextual"/>
              </w:rPr>
            </w:pPr>
            <w:r w:rsidRPr="00002D28">
              <w:rPr>
                <w:color w:val="000000"/>
              </w:rPr>
              <w:t>0,158983</w:t>
            </w:r>
          </w:p>
        </w:tc>
        <w:tc>
          <w:tcPr>
            <w:tcW w:w="2977" w:type="dxa"/>
          </w:tcPr>
          <w:p w14:paraId="68E8C94C" w14:textId="77777777" w:rsidR="00453BD5" w:rsidRPr="00002D28" w:rsidRDefault="00453BD5" w:rsidP="006166D8">
            <w:pPr>
              <w:spacing w:after="0"/>
              <w:jc w:val="both"/>
              <w:rPr>
                <w:rFonts w:eastAsiaTheme="minorHAnsi"/>
                <w:lang w:val="en-US"/>
                <w14:ligatures w14:val="standardContextual"/>
              </w:rPr>
            </w:pPr>
          </w:p>
        </w:tc>
      </w:tr>
      <w:tr w:rsidR="00453BD5" w14:paraId="4C59A0B7" w14:textId="77777777" w:rsidTr="006166D8">
        <w:tc>
          <w:tcPr>
            <w:tcW w:w="1273" w:type="dxa"/>
          </w:tcPr>
          <w:p w14:paraId="43BF66EA"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20DC079C" w14:textId="77777777" w:rsidR="00453BD5" w:rsidRPr="00002D28" w:rsidRDefault="00453BD5" w:rsidP="006166D8">
            <w:pPr>
              <w:spacing w:after="0"/>
              <w:jc w:val="both"/>
              <w:rPr>
                <w:rFonts w:eastAsiaTheme="minorHAnsi"/>
                <w:lang w:val="en-US"/>
                <w14:ligatures w14:val="standardContextual"/>
              </w:rPr>
            </w:pPr>
            <w:r w:rsidRPr="00002D28">
              <w:rPr>
                <w:color w:val="000000"/>
              </w:rPr>
              <w:t>0,0855432</w:t>
            </w:r>
          </w:p>
        </w:tc>
        <w:tc>
          <w:tcPr>
            <w:tcW w:w="2977" w:type="dxa"/>
          </w:tcPr>
          <w:p w14:paraId="341CB507" w14:textId="77777777" w:rsidR="00453BD5" w:rsidRPr="00002D28" w:rsidRDefault="00453BD5" w:rsidP="006166D8">
            <w:pPr>
              <w:spacing w:after="0"/>
              <w:jc w:val="both"/>
              <w:rPr>
                <w:rFonts w:eastAsiaTheme="minorHAnsi"/>
                <w:lang w:val="en-US"/>
                <w14:ligatures w14:val="standardContextual"/>
              </w:rPr>
            </w:pPr>
          </w:p>
        </w:tc>
      </w:tr>
      <w:tr w:rsidR="00453BD5" w14:paraId="073383F2" w14:textId="77777777" w:rsidTr="006166D8">
        <w:tc>
          <w:tcPr>
            <w:tcW w:w="1273" w:type="dxa"/>
          </w:tcPr>
          <w:p w14:paraId="257757C9"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6E6F828C" w14:textId="77777777" w:rsidR="00453BD5" w:rsidRPr="00002D28" w:rsidRDefault="00453BD5" w:rsidP="006166D8">
            <w:pPr>
              <w:spacing w:after="0"/>
              <w:jc w:val="both"/>
              <w:rPr>
                <w:rFonts w:eastAsiaTheme="minorHAnsi"/>
                <w:lang w:val="en-US"/>
                <w14:ligatures w14:val="standardContextual"/>
              </w:rPr>
            </w:pPr>
            <w:r w:rsidRPr="00002D28">
              <w:rPr>
                <w:color w:val="000000"/>
              </w:rPr>
              <w:t>0,0522193</w:t>
            </w:r>
          </w:p>
        </w:tc>
        <w:tc>
          <w:tcPr>
            <w:tcW w:w="2977" w:type="dxa"/>
          </w:tcPr>
          <w:p w14:paraId="46F02E78" w14:textId="77777777" w:rsidR="00453BD5" w:rsidRPr="00002D28" w:rsidRDefault="00453BD5" w:rsidP="006166D8">
            <w:pPr>
              <w:spacing w:after="0"/>
              <w:jc w:val="both"/>
              <w:rPr>
                <w:rFonts w:eastAsiaTheme="minorHAnsi"/>
                <w:lang w:val="en-US"/>
                <w14:ligatures w14:val="standardContextual"/>
              </w:rPr>
            </w:pPr>
          </w:p>
        </w:tc>
      </w:tr>
      <w:tr w:rsidR="00453BD5" w14:paraId="350EAC6C" w14:textId="77777777" w:rsidTr="006166D8">
        <w:tc>
          <w:tcPr>
            <w:tcW w:w="1273" w:type="dxa"/>
          </w:tcPr>
          <w:p w14:paraId="5E597FED"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2A8D9CF6" w14:textId="77777777" w:rsidR="00453BD5" w:rsidRPr="00002D28" w:rsidRDefault="00453BD5" w:rsidP="006166D8">
            <w:pPr>
              <w:spacing w:after="0"/>
              <w:jc w:val="both"/>
              <w:rPr>
                <w:rFonts w:eastAsiaTheme="minorHAnsi"/>
                <w:lang w:val="en-US"/>
                <w14:ligatures w14:val="standardContextual"/>
              </w:rPr>
            </w:pPr>
            <w:r w:rsidRPr="00002D28">
              <w:rPr>
                <w:color w:val="000000"/>
              </w:rPr>
              <w:t>0,0311333</w:t>
            </w:r>
          </w:p>
        </w:tc>
        <w:tc>
          <w:tcPr>
            <w:tcW w:w="2977" w:type="dxa"/>
          </w:tcPr>
          <w:p w14:paraId="15CB587F" w14:textId="77777777" w:rsidR="00453BD5" w:rsidRPr="00002D28" w:rsidRDefault="00453BD5" w:rsidP="006166D8">
            <w:pPr>
              <w:spacing w:after="0"/>
              <w:jc w:val="both"/>
              <w:rPr>
                <w:rFonts w:eastAsiaTheme="minorHAnsi"/>
                <w:lang w:val="en-US"/>
                <w14:ligatures w14:val="standardContextual"/>
              </w:rPr>
            </w:pPr>
          </w:p>
        </w:tc>
      </w:tr>
      <w:tr w:rsidR="00453BD5" w14:paraId="59685973" w14:textId="77777777" w:rsidTr="006166D8">
        <w:tc>
          <w:tcPr>
            <w:tcW w:w="1273" w:type="dxa"/>
          </w:tcPr>
          <w:p w14:paraId="0EF96C20" w14:textId="77777777" w:rsidR="00453BD5" w:rsidRPr="00002D28" w:rsidRDefault="00453BD5" w:rsidP="006166D8">
            <w:pPr>
              <w:spacing w:after="0"/>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1B5C6A5" w14:textId="77777777" w:rsidR="00453BD5" w:rsidRPr="00002D28" w:rsidRDefault="00453BD5" w:rsidP="006166D8">
            <w:pPr>
              <w:spacing w:after="0"/>
              <w:jc w:val="both"/>
              <w:rPr>
                <w:rFonts w:eastAsiaTheme="minorHAnsi"/>
                <w:lang w:val="en-US"/>
                <w14:ligatures w14:val="standardContextual"/>
              </w:rPr>
            </w:pPr>
            <w:r w:rsidRPr="00002D28">
              <w:rPr>
                <w:color w:val="000000"/>
              </w:rPr>
              <w:t>0,016518</w:t>
            </w:r>
          </w:p>
        </w:tc>
        <w:tc>
          <w:tcPr>
            <w:tcW w:w="2977" w:type="dxa"/>
          </w:tcPr>
          <w:p w14:paraId="05925234" w14:textId="77777777" w:rsidR="00453BD5" w:rsidRPr="00002D28" w:rsidRDefault="00453BD5" w:rsidP="006166D8">
            <w:pPr>
              <w:spacing w:after="0"/>
              <w:jc w:val="both"/>
              <w:rPr>
                <w:rFonts w:eastAsiaTheme="minorHAnsi"/>
                <w:lang w:val="en-US"/>
                <w14:ligatures w14:val="standardContextual"/>
              </w:rPr>
            </w:pPr>
          </w:p>
        </w:tc>
      </w:tr>
    </w:tbl>
    <w:p w14:paraId="29ED8980" w14:textId="77777777" w:rsidR="006166D8" w:rsidRDefault="006166D8" w:rsidP="00453BD5">
      <w:pPr>
        <w:spacing w:after="0"/>
        <w:jc w:val="both"/>
        <w:rPr>
          <w:rFonts w:eastAsiaTheme="minorHAnsi"/>
          <w:b/>
          <w:lang w:val="en-US"/>
          <w14:ligatures w14:val="standardContextual"/>
        </w:rPr>
      </w:pPr>
    </w:p>
    <w:p w14:paraId="3281EE9B" w14:textId="395E884F" w:rsidR="006166D8" w:rsidRDefault="006166D8" w:rsidP="00453BD5">
      <w:pPr>
        <w:spacing w:after="0"/>
        <w:jc w:val="both"/>
        <w:rPr>
          <w:rFonts w:eastAsiaTheme="minorHAnsi"/>
          <w:b/>
          <w:lang w:val="en-US"/>
          <w14:ligatures w14:val="standardContextual"/>
        </w:rPr>
      </w:pPr>
    </w:p>
    <w:p w14:paraId="7AA013BD" w14:textId="72602FCB" w:rsidR="006166D8" w:rsidRDefault="006166D8" w:rsidP="00453BD5">
      <w:pPr>
        <w:spacing w:after="0"/>
        <w:jc w:val="both"/>
        <w:rPr>
          <w:rFonts w:eastAsiaTheme="minorHAnsi"/>
          <w:b/>
          <w14:ligatures w14:val="standardContextual"/>
        </w:rPr>
      </w:pPr>
    </w:p>
    <w:p w14:paraId="6F167F65" w14:textId="4D22413F" w:rsidR="00C54B21" w:rsidRDefault="00C54B21" w:rsidP="00453BD5">
      <w:pPr>
        <w:spacing w:after="0"/>
        <w:jc w:val="both"/>
        <w:rPr>
          <w:rFonts w:eastAsiaTheme="minorHAnsi"/>
          <w:b/>
          <w14:ligatures w14:val="standardContextual"/>
        </w:rPr>
      </w:pPr>
    </w:p>
    <w:p w14:paraId="362DFBF5" w14:textId="1D27B954" w:rsidR="00C54B21" w:rsidRDefault="00C54B21" w:rsidP="00453BD5">
      <w:pPr>
        <w:spacing w:after="0"/>
        <w:jc w:val="both"/>
        <w:rPr>
          <w:rFonts w:eastAsiaTheme="minorHAnsi"/>
          <w:b/>
          <w14:ligatures w14:val="standardContextual"/>
        </w:rPr>
      </w:pPr>
    </w:p>
    <w:p w14:paraId="17FD7E65" w14:textId="72E6A8FA" w:rsidR="00C54B21" w:rsidRDefault="00C54B21" w:rsidP="00453BD5">
      <w:pPr>
        <w:spacing w:after="0"/>
        <w:jc w:val="both"/>
        <w:rPr>
          <w:rFonts w:eastAsiaTheme="minorHAnsi"/>
          <w:b/>
          <w14:ligatures w14:val="standardContextual"/>
        </w:rPr>
      </w:pPr>
    </w:p>
    <w:p w14:paraId="15ED792E" w14:textId="524EA503" w:rsidR="00C54B21" w:rsidRDefault="00C54B21" w:rsidP="00453BD5">
      <w:pPr>
        <w:spacing w:after="0"/>
        <w:jc w:val="both"/>
        <w:rPr>
          <w:rFonts w:eastAsiaTheme="minorHAnsi"/>
          <w:b/>
          <w14:ligatures w14:val="standardContextual"/>
        </w:rPr>
      </w:pPr>
    </w:p>
    <w:p w14:paraId="2E1D52FC" w14:textId="77777777" w:rsidR="00C54B21" w:rsidRPr="006166D8" w:rsidRDefault="00C54B21" w:rsidP="00453BD5">
      <w:pPr>
        <w:spacing w:after="0"/>
        <w:jc w:val="both"/>
        <w:rPr>
          <w:rFonts w:eastAsiaTheme="minorHAnsi"/>
          <w:b/>
          <w14:ligatures w14:val="standardContextual"/>
        </w:rPr>
      </w:pPr>
    </w:p>
    <w:p w14:paraId="75A0EAD9" w14:textId="77777777" w:rsidR="006166D8" w:rsidRDefault="006166D8" w:rsidP="00453BD5">
      <w:pPr>
        <w:spacing w:after="0"/>
        <w:jc w:val="both"/>
        <w:rPr>
          <w:rFonts w:eastAsiaTheme="minorHAnsi"/>
          <w:b/>
          <w:lang w:val="en-US"/>
          <w14:ligatures w14:val="standardContextual"/>
        </w:rPr>
      </w:pPr>
    </w:p>
    <w:p w14:paraId="5BB75D3C" w14:textId="6B767B8D" w:rsidR="00453BD5" w:rsidRDefault="00002D28" w:rsidP="00453BD5">
      <w:pPr>
        <w:spacing w:after="0"/>
        <w:jc w:val="both"/>
        <w:rPr>
          <w:rFonts w:eastAsiaTheme="minorHAnsi"/>
          <w:b/>
          <w:lang w:val="en-US"/>
          <w14:ligatures w14:val="standardContextual"/>
        </w:rPr>
      </w:pPr>
      <w:r>
        <w:rPr>
          <w:rFonts w:eastAsiaTheme="minorHAnsi"/>
          <w:b/>
          <w:lang w:val="en-US"/>
          <w14:ligatures w14:val="standardContextual"/>
        </w:rPr>
        <w:lastRenderedPageBreak/>
        <w:t>Proposal 9</w:t>
      </w:r>
      <w:r w:rsidR="00453BD5" w:rsidRPr="00471F17">
        <w:rPr>
          <w:rFonts w:eastAsiaTheme="minorHAnsi"/>
          <w:b/>
          <w:lang w:val="en-US"/>
          <w14:ligatures w14:val="standardContextual"/>
        </w:rPr>
        <w:t>:</w:t>
      </w:r>
      <w:r w:rsidR="00453BD5">
        <w:rPr>
          <w:rFonts w:eastAsiaTheme="minorHAnsi"/>
          <w:b/>
          <w:lang w:val="en-US"/>
          <w14:ligatures w14:val="standardContextual"/>
        </w:rPr>
        <w:t xml:space="preserve"> RAN4 to consider the integration of the following specifications:</w:t>
      </w:r>
    </w:p>
    <w:p w14:paraId="6E03ED90" w14:textId="77777777" w:rsidR="00453BD5" w:rsidRDefault="00453BD5" w:rsidP="00453BD5">
      <w:pPr>
        <w:spacing w:after="0"/>
        <w:jc w:val="both"/>
        <w:rPr>
          <w:rFonts w:eastAsiaTheme="minorHAnsi"/>
          <w:b/>
          <w:lang w:val="en-US"/>
          <w14:ligatures w14:val="standardContextual"/>
        </w:rPr>
      </w:pPr>
    </w:p>
    <w:p w14:paraId="0D5E392B" w14:textId="4C2C953A" w:rsidR="00453BD5" w:rsidRPr="00453BD5" w:rsidRDefault="00453BD5" w:rsidP="00453BD5">
      <w:pPr>
        <w:spacing w:after="0"/>
        <w:jc w:val="center"/>
        <w:rPr>
          <w:rFonts w:eastAsiaTheme="minorHAnsi"/>
          <w:b/>
          <w:lang w:val="en-US"/>
          <w14:ligatures w14:val="standardContextual"/>
        </w:rPr>
      </w:pPr>
      <w:r w:rsidRPr="00CB0A21">
        <w:rPr>
          <w:rFonts w:ascii="Arial" w:eastAsia="Times New Roman" w:hAnsi="Arial"/>
          <w:b/>
          <w:lang w:eastAsia="en-GB"/>
        </w:rPr>
        <w:t>Table 8.5.1.1</w:t>
      </w:r>
      <w:r w:rsidRPr="00CB0A21">
        <w:rPr>
          <w:rFonts w:ascii="Arial" w:eastAsia="Times New Roman" w:hAnsi="Arial" w:hint="eastAsia"/>
          <w:b/>
          <w:lang w:eastAsia="zh-CN"/>
        </w:rPr>
        <w:t>.1</w:t>
      </w:r>
      <w:r w:rsidRPr="00CB0A21">
        <w:rPr>
          <w:rFonts w:ascii="Arial" w:eastAsia="Times New Roman" w:hAnsi="Arial"/>
          <w:b/>
          <w:lang w:eastAsia="en-GB"/>
        </w:rPr>
        <w:t>-</w:t>
      </w:r>
      <w:r w:rsidRPr="00CB0A21">
        <w:rPr>
          <w:rFonts w:ascii="Arial" w:eastAsia="Times New Roman" w:hAnsi="Arial"/>
          <w:b/>
          <w:highlight w:val="yellow"/>
          <w:lang w:eastAsia="zh-CN"/>
        </w:rPr>
        <w:t>3</w:t>
      </w:r>
      <w:r w:rsidRPr="00CB0A21">
        <w:rPr>
          <w:rFonts w:ascii="Arial" w:eastAsia="Times New Roman" w:hAnsi="Arial"/>
          <w:b/>
          <w:lang w:eastAsia="zh-CN"/>
        </w:rPr>
        <w:t>:</w:t>
      </w:r>
      <w:r w:rsidRPr="00CB0A21">
        <w:rPr>
          <w:rFonts w:ascii="Arial" w:eastAsia="Times New Roman" w:hAnsi="Arial"/>
          <w:b/>
          <w:lang w:eastAsia="en-GB"/>
        </w:rPr>
        <w:t xml:space="preserve"> Minimum requirements for </w:t>
      </w:r>
      <w:r w:rsidRPr="00CB0A21">
        <w:rPr>
          <w:rFonts w:ascii="Arial" w:eastAsia="Times New Roman" w:hAnsi="Arial" w:hint="eastAsia"/>
          <w:b/>
          <w:lang w:eastAsia="zh-CN"/>
        </w:rPr>
        <w:t>N</w:t>
      </w:r>
      <w:r w:rsidRPr="00CB0A21">
        <w:rPr>
          <w:rFonts w:ascii="Arial" w:eastAsia="Times New Roman" w:hAnsi="Arial"/>
          <w:b/>
          <w:lang w:eastAsia="en-GB"/>
        </w:rPr>
        <w:t>PUSCH</w:t>
      </w:r>
      <w:r w:rsidRPr="00CB0A21">
        <w:rPr>
          <w:rFonts w:ascii="Arial" w:eastAsia="Times New Roman" w:hAnsi="Arial" w:hint="eastAsia"/>
          <w:b/>
          <w:lang w:eastAsia="zh-CN"/>
        </w:rPr>
        <w:t xml:space="preserve"> format 1, </w:t>
      </w:r>
      <w:proofErr w:type="gramStart"/>
      <w:r w:rsidRPr="00CB0A21">
        <w:rPr>
          <w:rFonts w:ascii="Arial" w:eastAsia="Times New Roman" w:hAnsi="Arial" w:hint="eastAsia"/>
          <w:b/>
          <w:lang w:eastAsia="zh-CN"/>
        </w:rPr>
        <w:t>200KHz</w:t>
      </w:r>
      <w:proofErr w:type="gramEnd"/>
      <w:r w:rsidRPr="00CB0A21">
        <w:rPr>
          <w:rFonts w:ascii="Arial" w:eastAsia="Times New Roman" w:hAnsi="Arial" w:hint="eastAsia"/>
          <w:b/>
          <w:lang w:eastAsia="zh-CN"/>
        </w:rPr>
        <w:t xml:space="preserve"> Channel Bandwidth,</w:t>
      </w:r>
      <w:r w:rsidRPr="00CB0A21">
        <w:rPr>
          <w:rFonts w:ascii="Arial" w:eastAsia="Times New Roman" w:hAnsi="Arial"/>
          <w:b/>
          <w:lang w:eastAsia="zh-CN"/>
        </w:rPr>
        <w:t xml:space="preserve"> </w:t>
      </w:r>
      <w:r w:rsidRPr="00CB0A21">
        <w:rPr>
          <w:rFonts w:ascii="Arial" w:eastAsia="Times New Roman" w:hAnsi="Arial" w:hint="eastAsia"/>
          <w:b/>
          <w:lang w:eastAsia="zh-CN"/>
        </w:rPr>
        <w:t xml:space="preserve">15KHz subcarrier spacing, multiple subcarriers, </w:t>
      </w:r>
      <w:r w:rsidRPr="00CB0A21">
        <w:rPr>
          <w:rFonts w:ascii="Arial" w:eastAsia="Times New Roman" w:hAnsi="Arial"/>
          <w:b/>
          <w:lang w:eastAsia="zh-CN"/>
        </w:rPr>
        <w:t>1Tx</w:t>
      </w:r>
      <w:r>
        <w:rPr>
          <w:rFonts w:ascii="Arial" w:eastAsia="Times New Roman" w:hAnsi="Arial"/>
          <w:b/>
          <w:lang w:eastAsia="zh-CN"/>
        </w:rPr>
        <w:t xml:space="preserve">, </w:t>
      </w:r>
      <w:r w:rsidRPr="00CB0A21">
        <w:rPr>
          <w:rFonts w:ascii="Arial" w:eastAsia="Times New Roman" w:hAnsi="Arial"/>
          <w:b/>
          <w:highlight w:val="yellow"/>
          <w:lang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453BD5" w:rsidRPr="00CB0A21" w14:paraId="5B7932A6" w14:textId="77777777" w:rsidTr="006166D8">
        <w:trPr>
          <w:trHeight w:val="2091"/>
          <w:jc w:val="center"/>
        </w:trPr>
        <w:tc>
          <w:tcPr>
            <w:tcW w:w="822" w:type="dxa"/>
            <w:vAlign w:val="center"/>
          </w:tcPr>
          <w:p w14:paraId="72C3E991"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 xml:space="preserve">Number of </w:t>
            </w:r>
            <w:r w:rsidRPr="00CB0A21">
              <w:rPr>
                <w:rFonts w:ascii="Arial" w:eastAsia="Times New Roman" w:hAnsi="Arial" w:cs="Arial"/>
                <w:b/>
                <w:sz w:val="18"/>
                <w:lang w:eastAsia="zh-CN"/>
              </w:rPr>
              <w:t>T</w:t>
            </w:r>
            <w:r w:rsidRPr="00CB0A21">
              <w:rPr>
                <w:rFonts w:ascii="Arial" w:eastAsia="Times New Roman" w:hAnsi="Arial" w:cs="Arial"/>
                <w:b/>
                <w:sz w:val="18"/>
                <w:lang w:eastAsia="en-GB"/>
              </w:rPr>
              <w:t>X antennas</w:t>
            </w:r>
          </w:p>
        </w:tc>
        <w:tc>
          <w:tcPr>
            <w:tcW w:w="823" w:type="dxa"/>
            <w:vAlign w:val="center"/>
          </w:tcPr>
          <w:p w14:paraId="60E4580C"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Number of RX antennas</w:t>
            </w:r>
          </w:p>
        </w:tc>
        <w:tc>
          <w:tcPr>
            <w:tcW w:w="906" w:type="dxa"/>
            <w:vAlign w:val="center"/>
          </w:tcPr>
          <w:p w14:paraId="3312AA0A"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hint="eastAsia"/>
                <w:b/>
                <w:sz w:val="18"/>
                <w:lang w:eastAsia="zh-CN"/>
              </w:rPr>
              <w:t>Subcarrier spacing</w:t>
            </w:r>
          </w:p>
        </w:tc>
        <w:tc>
          <w:tcPr>
            <w:tcW w:w="967" w:type="dxa"/>
            <w:vAlign w:val="center"/>
          </w:tcPr>
          <w:p w14:paraId="6E1207C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hint="eastAsia"/>
                <w:b/>
                <w:sz w:val="18"/>
                <w:lang w:eastAsia="zh-CN"/>
              </w:rPr>
              <w:t>Number of allocated subcarriers</w:t>
            </w:r>
          </w:p>
        </w:tc>
        <w:tc>
          <w:tcPr>
            <w:tcW w:w="1019" w:type="dxa"/>
            <w:vAlign w:val="center"/>
          </w:tcPr>
          <w:p w14:paraId="44C0C4A4"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CB0A21">
              <w:rPr>
                <w:rFonts w:ascii="Arial" w:eastAsia="Times New Roman" w:hAnsi="Arial" w:cs="Arial"/>
                <w:b/>
                <w:sz w:val="18"/>
                <w:lang w:val="fr-FR" w:eastAsia="en-GB"/>
              </w:rPr>
              <w:t>Propagation conditions</w:t>
            </w:r>
            <w:r w:rsidRPr="00CB0A21">
              <w:rPr>
                <w:rFonts w:ascii="Arial" w:eastAsia="Times New Roman" w:hAnsi="Arial" w:cs="Arial"/>
                <w:b/>
                <w:sz w:val="18"/>
                <w:lang w:val="fr-FR" w:eastAsia="zh-CN"/>
              </w:rPr>
              <w:t xml:space="preserve"> </w:t>
            </w:r>
            <w:r w:rsidRPr="00CB0A21">
              <w:rPr>
                <w:rFonts w:ascii="Arial" w:eastAsia="Times New Roman" w:hAnsi="Arial" w:cs="Arial"/>
                <w:b/>
                <w:sz w:val="18"/>
                <w:lang w:val="fr-FR" w:eastAsia="en-GB"/>
              </w:rPr>
              <w:t xml:space="preserve">and </w:t>
            </w:r>
            <w:proofErr w:type="spellStart"/>
            <w:r w:rsidRPr="00CB0A21">
              <w:rPr>
                <w:rFonts w:ascii="Arial" w:eastAsia="Times New Roman" w:hAnsi="Arial" w:cs="Arial"/>
                <w:b/>
                <w:sz w:val="18"/>
                <w:lang w:val="fr-FR" w:eastAsia="zh-CN"/>
              </w:rPr>
              <w:t>c</w:t>
            </w:r>
            <w:r w:rsidRPr="00CB0A21">
              <w:rPr>
                <w:rFonts w:ascii="Arial" w:eastAsia="Times New Roman" w:hAnsi="Arial" w:cs="Arial"/>
                <w:b/>
                <w:sz w:val="18"/>
                <w:lang w:val="fr-FR" w:eastAsia="en-GB"/>
              </w:rPr>
              <w:t>orrelation</w:t>
            </w:r>
            <w:proofErr w:type="spellEnd"/>
            <w:r w:rsidRPr="00CB0A21">
              <w:rPr>
                <w:rFonts w:ascii="Arial" w:eastAsia="Times New Roman" w:hAnsi="Arial" w:cs="Arial"/>
                <w:b/>
                <w:sz w:val="18"/>
                <w:lang w:val="fr-FR" w:eastAsia="en-GB"/>
              </w:rPr>
              <w:t xml:space="preserve"> </w:t>
            </w:r>
            <w:r w:rsidRPr="00CB0A21">
              <w:rPr>
                <w:rFonts w:ascii="Arial" w:eastAsia="Times New Roman" w:hAnsi="Arial" w:cs="Arial"/>
                <w:b/>
                <w:sz w:val="18"/>
                <w:lang w:val="fr-FR" w:eastAsia="zh-CN"/>
              </w:rPr>
              <w:t>m</w:t>
            </w:r>
            <w:r w:rsidRPr="00CB0A21">
              <w:rPr>
                <w:rFonts w:ascii="Arial" w:eastAsia="Times New Roman" w:hAnsi="Arial" w:cs="Arial"/>
                <w:b/>
                <w:sz w:val="18"/>
                <w:lang w:val="fr-FR" w:eastAsia="en-GB"/>
              </w:rPr>
              <w:t>atrix (</w:t>
            </w:r>
            <w:proofErr w:type="spellStart"/>
            <w:r w:rsidRPr="00CB0A21">
              <w:rPr>
                <w:rFonts w:ascii="Arial" w:eastAsia="Times New Roman" w:hAnsi="Arial" w:cs="Arial"/>
                <w:b/>
                <w:sz w:val="18"/>
                <w:lang w:val="fr-FR" w:eastAsia="en-GB"/>
              </w:rPr>
              <w:t>Annex</w:t>
            </w:r>
            <w:proofErr w:type="spellEnd"/>
            <w:r w:rsidRPr="00CB0A21">
              <w:rPr>
                <w:rFonts w:ascii="Arial" w:eastAsia="Times New Roman" w:hAnsi="Arial" w:cs="Arial"/>
                <w:b/>
                <w:sz w:val="18"/>
                <w:lang w:val="fr-FR" w:eastAsia="en-GB"/>
              </w:rPr>
              <w:t xml:space="preserve"> D)</w:t>
            </w:r>
          </w:p>
        </w:tc>
        <w:tc>
          <w:tcPr>
            <w:tcW w:w="686" w:type="dxa"/>
            <w:vAlign w:val="center"/>
          </w:tcPr>
          <w:p w14:paraId="3244AAB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en-GB"/>
              </w:rPr>
              <w:t>FRC</w:t>
            </w:r>
            <w:r w:rsidRPr="00CB0A21">
              <w:rPr>
                <w:rFonts w:ascii="Arial" w:eastAsia="Times New Roman" w:hAnsi="Arial" w:cs="Arial"/>
                <w:b/>
                <w:sz w:val="18"/>
                <w:lang w:eastAsia="en-GB"/>
              </w:rPr>
              <w:br/>
              <w:t>(Annex A)</w:t>
            </w:r>
          </w:p>
        </w:tc>
        <w:tc>
          <w:tcPr>
            <w:tcW w:w="914" w:type="dxa"/>
            <w:vAlign w:val="center"/>
          </w:tcPr>
          <w:p w14:paraId="0F55C78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CB0A21">
              <w:rPr>
                <w:rFonts w:ascii="Arial" w:eastAsia="Times New Roman" w:hAnsi="Arial" w:cs="Arial"/>
                <w:b/>
                <w:sz w:val="18"/>
                <w:lang w:eastAsia="zh-CN"/>
              </w:rPr>
              <w:t>Frequency offset</w:t>
            </w:r>
          </w:p>
        </w:tc>
        <w:tc>
          <w:tcPr>
            <w:tcW w:w="784" w:type="dxa"/>
            <w:vAlign w:val="center"/>
          </w:tcPr>
          <w:p w14:paraId="68D3935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CB0A21">
              <w:rPr>
                <w:rFonts w:ascii="Arial" w:eastAsia="Times New Roman" w:hAnsi="Arial" w:cs="Arial"/>
                <w:b/>
                <w:sz w:val="18"/>
                <w:lang w:eastAsia="zh-CN"/>
              </w:rPr>
              <w:t>Tx</w:t>
            </w:r>
            <w:proofErr w:type="spellEnd"/>
            <w:r w:rsidRPr="00CB0A21">
              <w:rPr>
                <w:rFonts w:ascii="Arial" w:eastAsia="Times New Roman" w:hAnsi="Arial" w:cs="Arial"/>
                <w:b/>
                <w:sz w:val="18"/>
                <w:lang w:eastAsia="zh-CN"/>
              </w:rPr>
              <w:t>-Duration</w:t>
            </w:r>
          </w:p>
        </w:tc>
        <w:tc>
          <w:tcPr>
            <w:tcW w:w="890" w:type="dxa"/>
            <w:vAlign w:val="center"/>
          </w:tcPr>
          <w:p w14:paraId="17C7D3D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hint="eastAsia"/>
                <w:b/>
                <w:sz w:val="18"/>
                <w:lang w:eastAsia="zh-CN"/>
              </w:rPr>
              <w:t>Repetition number</w:t>
            </w:r>
          </w:p>
        </w:tc>
        <w:tc>
          <w:tcPr>
            <w:tcW w:w="824" w:type="dxa"/>
            <w:vAlign w:val="center"/>
          </w:tcPr>
          <w:p w14:paraId="681675CE"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Fraction of maximum throughput</w:t>
            </w:r>
          </w:p>
        </w:tc>
        <w:tc>
          <w:tcPr>
            <w:tcW w:w="639" w:type="dxa"/>
            <w:vAlign w:val="center"/>
          </w:tcPr>
          <w:p w14:paraId="40B2617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SNR</w:t>
            </w:r>
          </w:p>
          <w:p w14:paraId="1651CEDA"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B0A21">
              <w:rPr>
                <w:rFonts w:ascii="Arial" w:eastAsia="Times New Roman" w:hAnsi="Arial" w:cs="Arial"/>
                <w:b/>
                <w:sz w:val="18"/>
                <w:lang w:eastAsia="en-GB"/>
              </w:rPr>
              <w:t>[dB]</w:t>
            </w:r>
          </w:p>
        </w:tc>
      </w:tr>
      <w:tr w:rsidR="00453BD5" w:rsidRPr="00CB0A21" w14:paraId="7620ECD0" w14:textId="77777777" w:rsidTr="006166D8">
        <w:trPr>
          <w:trHeight w:val="610"/>
          <w:jc w:val="center"/>
        </w:trPr>
        <w:tc>
          <w:tcPr>
            <w:tcW w:w="822" w:type="dxa"/>
            <w:vAlign w:val="center"/>
          </w:tcPr>
          <w:p w14:paraId="5398DFA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2AC8B8E0"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71692D7B"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sz w:val="18"/>
                <w:lang w:eastAsia="zh-CN"/>
              </w:rPr>
              <w:t>15KHz</w:t>
            </w:r>
          </w:p>
        </w:tc>
        <w:tc>
          <w:tcPr>
            <w:tcW w:w="967" w:type="dxa"/>
            <w:vAlign w:val="center"/>
          </w:tcPr>
          <w:p w14:paraId="6B02CC28"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12</w:t>
            </w:r>
          </w:p>
        </w:tc>
        <w:tc>
          <w:tcPr>
            <w:tcW w:w="1019" w:type="dxa"/>
            <w:vAlign w:val="center"/>
          </w:tcPr>
          <w:p w14:paraId="655EF9C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TDLA100-1</w:t>
            </w:r>
          </w:p>
        </w:tc>
        <w:tc>
          <w:tcPr>
            <w:tcW w:w="686" w:type="dxa"/>
            <w:vAlign w:val="center"/>
          </w:tcPr>
          <w:p w14:paraId="07A0A8F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sz w:val="18"/>
                <w:highlight w:val="yellow"/>
                <w:lang w:eastAsia="en-GB"/>
              </w:rPr>
              <w:t>A7-2</w:t>
            </w:r>
          </w:p>
        </w:tc>
        <w:tc>
          <w:tcPr>
            <w:tcW w:w="914" w:type="dxa"/>
            <w:vAlign w:val="center"/>
          </w:tcPr>
          <w:p w14:paraId="397E367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B0A21">
              <w:rPr>
                <w:rFonts w:ascii="Arial" w:eastAsia="Times New Roman" w:hAnsi="Arial" w:cs="Arial"/>
                <w:sz w:val="18"/>
                <w:lang w:eastAsia="zh-CN"/>
              </w:rPr>
              <w:t>8 Hz</w:t>
            </w:r>
          </w:p>
        </w:tc>
        <w:tc>
          <w:tcPr>
            <w:tcW w:w="784" w:type="dxa"/>
            <w:vAlign w:val="center"/>
          </w:tcPr>
          <w:p w14:paraId="39FC31F2"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90" w:type="dxa"/>
            <w:vAlign w:val="center"/>
          </w:tcPr>
          <w:p w14:paraId="1B14EC08"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6B727D">
              <w:rPr>
                <w:rFonts w:ascii="Arial" w:eastAsia="Times New Roman" w:hAnsi="Arial" w:cs="Arial"/>
                <w:sz w:val="18"/>
                <w:highlight w:val="yellow"/>
                <w:lang w:eastAsia="en-GB"/>
              </w:rPr>
              <w:t>4</w:t>
            </w:r>
          </w:p>
        </w:tc>
        <w:tc>
          <w:tcPr>
            <w:tcW w:w="824" w:type="dxa"/>
            <w:vAlign w:val="center"/>
          </w:tcPr>
          <w:p w14:paraId="0CAF9D97"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6B727D">
              <w:rPr>
                <w:rFonts w:ascii="Arial" w:eastAsia="Times New Roman" w:hAnsi="Arial" w:cs="Arial"/>
                <w:sz w:val="18"/>
                <w:highlight w:val="yellow"/>
                <w:lang w:eastAsia="en-GB"/>
              </w:rPr>
              <w:t>70%</w:t>
            </w:r>
          </w:p>
        </w:tc>
        <w:tc>
          <w:tcPr>
            <w:tcW w:w="639" w:type="dxa"/>
            <w:vAlign w:val="center"/>
          </w:tcPr>
          <w:p w14:paraId="483D638D"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7</w:t>
            </w:r>
          </w:p>
        </w:tc>
      </w:tr>
      <w:tr w:rsidR="00453BD5" w:rsidRPr="00CB0A21" w14:paraId="358E9F6B" w14:textId="77777777" w:rsidTr="006166D8">
        <w:trPr>
          <w:trHeight w:val="605"/>
          <w:jc w:val="center"/>
        </w:trPr>
        <w:tc>
          <w:tcPr>
            <w:tcW w:w="822" w:type="dxa"/>
            <w:vAlign w:val="center"/>
          </w:tcPr>
          <w:p w14:paraId="6829EA89"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2B177717"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3E4087B8"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4CA379EE"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2</w:t>
            </w:r>
          </w:p>
        </w:tc>
        <w:tc>
          <w:tcPr>
            <w:tcW w:w="1019" w:type="dxa"/>
            <w:vAlign w:val="center"/>
          </w:tcPr>
          <w:p w14:paraId="3689825E"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545B20FF"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CB0A21">
              <w:rPr>
                <w:rFonts w:ascii="Arial" w:eastAsia="Times New Roman" w:hAnsi="Arial" w:cs="Arial" w:hint="eastAsia"/>
                <w:sz w:val="18"/>
                <w:highlight w:val="yellow"/>
                <w:lang w:eastAsia="zh-CN"/>
              </w:rPr>
              <w:t>A</w:t>
            </w:r>
            <w:r w:rsidRPr="00CB0A21">
              <w:rPr>
                <w:rFonts w:ascii="Arial" w:eastAsia="Times New Roman" w:hAnsi="Arial" w:cs="Arial"/>
                <w:sz w:val="18"/>
                <w:highlight w:val="yellow"/>
                <w:lang w:eastAsia="zh-CN"/>
              </w:rPr>
              <w:t>7-2</w:t>
            </w:r>
          </w:p>
        </w:tc>
        <w:tc>
          <w:tcPr>
            <w:tcW w:w="914" w:type="dxa"/>
            <w:vAlign w:val="center"/>
          </w:tcPr>
          <w:p w14:paraId="470DB01A"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7329AAA3"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90" w:type="dxa"/>
            <w:vAlign w:val="center"/>
          </w:tcPr>
          <w:p w14:paraId="20841D36"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sz w:val="18"/>
                <w:highlight w:val="yellow"/>
                <w:lang w:eastAsia="zh-CN"/>
              </w:rPr>
              <w:t>4</w:t>
            </w:r>
          </w:p>
        </w:tc>
        <w:tc>
          <w:tcPr>
            <w:tcW w:w="824" w:type="dxa"/>
            <w:vAlign w:val="center"/>
          </w:tcPr>
          <w:p w14:paraId="07616CF9"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hint="eastAsia"/>
                <w:sz w:val="18"/>
                <w:highlight w:val="yellow"/>
                <w:lang w:eastAsia="zh-CN"/>
              </w:rPr>
              <w:t>7</w:t>
            </w:r>
            <w:r w:rsidRPr="006B727D">
              <w:rPr>
                <w:rFonts w:ascii="Arial" w:eastAsia="Times New Roman" w:hAnsi="Arial" w:cs="Arial"/>
                <w:sz w:val="18"/>
                <w:highlight w:val="yellow"/>
                <w:lang w:eastAsia="zh-CN"/>
              </w:rPr>
              <w:t>0%</w:t>
            </w:r>
          </w:p>
        </w:tc>
        <w:tc>
          <w:tcPr>
            <w:tcW w:w="639" w:type="dxa"/>
            <w:vAlign w:val="center"/>
          </w:tcPr>
          <w:p w14:paraId="3F9E4374"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4</w:t>
            </w:r>
          </w:p>
        </w:tc>
      </w:tr>
      <w:tr w:rsidR="00453BD5" w:rsidRPr="00CB0A21" w14:paraId="26F23F63" w14:textId="77777777" w:rsidTr="006166D8">
        <w:trPr>
          <w:trHeight w:val="605"/>
          <w:jc w:val="center"/>
        </w:trPr>
        <w:tc>
          <w:tcPr>
            <w:tcW w:w="822" w:type="dxa"/>
            <w:vAlign w:val="center"/>
          </w:tcPr>
          <w:p w14:paraId="44648852"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823" w:type="dxa"/>
            <w:vAlign w:val="center"/>
          </w:tcPr>
          <w:p w14:paraId="5FCE797E"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p>
        </w:tc>
        <w:tc>
          <w:tcPr>
            <w:tcW w:w="906" w:type="dxa"/>
            <w:vAlign w:val="center"/>
          </w:tcPr>
          <w:p w14:paraId="0F17D076"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1</w:t>
            </w:r>
            <w:r w:rsidRPr="00CB0A21">
              <w:rPr>
                <w:rFonts w:ascii="Arial" w:eastAsia="Times New Roman" w:hAnsi="Arial" w:cs="Arial"/>
                <w:sz w:val="18"/>
                <w:lang w:eastAsia="zh-CN"/>
              </w:rPr>
              <w:t>5KHz</w:t>
            </w:r>
          </w:p>
        </w:tc>
        <w:tc>
          <w:tcPr>
            <w:tcW w:w="967" w:type="dxa"/>
            <w:vAlign w:val="center"/>
          </w:tcPr>
          <w:p w14:paraId="1FA4F1BF" w14:textId="77777777" w:rsidR="00453BD5" w:rsidRPr="00A74AC9"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A74AC9">
              <w:rPr>
                <w:rFonts w:ascii="Arial" w:eastAsia="Times New Roman" w:hAnsi="Arial" w:cs="Arial" w:hint="eastAsia"/>
                <w:sz w:val="18"/>
                <w:highlight w:val="yellow"/>
                <w:lang w:eastAsia="zh-CN"/>
              </w:rPr>
              <w:t>1</w:t>
            </w:r>
          </w:p>
        </w:tc>
        <w:tc>
          <w:tcPr>
            <w:tcW w:w="1019" w:type="dxa"/>
            <w:vAlign w:val="center"/>
          </w:tcPr>
          <w:p w14:paraId="15DAECAE"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hint="eastAsia"/>
                <w:sz w:val="18"/>
                <w:lang w:eastAsia="zh-CN"/>
              </w:rPr>
              <w:t>N</w:t>
            </w:r>
            <w:r w:rsidRPr="00CB0A21">
              <w:rPr>
                <w:rFonts w:ascii="Arial" w:eastAsia="Times New Roman" w:hAnsi="Arial" w:cs="Arial"/>
                <w:sz w:val="18"/>
                <w:lang w:eastAsia="zh-CN"/>
              </w:rPr>
              <w:t>TN TDLC5-1</w:t>
            </w:r>
          </w:p>
        </w:tc>
        <w:tc>
          <w:tcPr>
            <w:tcW w:w="686" w:type="dxa"/>
            <w:vAlign w:val="center"/>
          </w:tcPr>
          <w:p w14:paraId="0AB67CD9" w14:textId="196A8D36" w:rsidR="00453BD5" w:rsidRPr="00CB0A21" w:rsidRDefault="00453BD5" w:rsidP="00453BD5">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Calibri" w:hAnsi="Arial" w:cs="Arial"/>
                <w:b/>
                <w:bCs/>
                <w:sz w:val="18"/>
                <w:szCs w:val="18"/>
                <w:shd w:val="clear" w:color="auto" w:fill="FFFF00"/>
                <w:lang w:val="fr-FR" w:eastAsia="fr-FR"/>
              </w:rPr>
              <w:t>A14-3 for TDD</w:t>
            </w:r>
          </w:p>
        </w:tc>
        <w:tc>
          <w:tcPr>
            <w:tcW w:w="914" w:type="dxa"/>
            <w:vAlign w:val="center"/>
          </w:tcPr>
          <w:p w14:paraId="15E035B3" w14:textId="77777777" w:rsidR="00453BD5" w:rsidRPr="00CB0A21"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B0A21">
              <w:rPr>
                <w:rFonts w:ascii="Arial" w:eastAsia="Times New Roman" w:hAnsi="Arial" w:cs="Arial"/>
                <w:sz w:val="18"/>
                <w:lang w:eastAsia="zh-CN"/>
              </w:rPr>
              <w:t>8 Hz</w:t>
            </w:r>
          </w:p>
        </w:tc>
        <w:tc>
          <w:tcPr>
            <w:tcW w:w="784" w:type="dxa"/>
            <w:vAlign w:val="center"/>
          </w:tcPr>
          <w:p w14:paraId="5578D597" w14:textId="77777777" w:rsidR="00453BD5" w:rsidRPr="0025474C"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474C">
              <w:rPr>
                <w:rFonts w:ascii="Arial" w:eastAsia="Times New Roman" w:hAnsi="Arial" w:cs="Arial"/>
                <w:sz w:val="18"/>
                <w:lang w:eastAsia="zh-CN"/>
              </w:rPr>
              <w:t>8</w:t>
            </w:r>
          </w:p>
        </w:tc>
        <w:tc>
          <w:tcPr>
            <w:tcW w:w="890" w:type="dxa"/>
            <w:vAlign w:val="center"/>
          </w:tcPr>
          <w:p w14:paraId="17A6D93A" w14:textId="77777777" w:rsidR="00453BD5" w:rsidRPr="0025474C"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474C">
              <w:rPr>
                <w:rFonts w:ascii="Arial" w:eastAsia="Times New Roman" w:hAnsi="Arial" w:cs="Arial"/>
                <w:sz w:val="18"/>
                <w:lang w:eastAsia="zh-CN"/>
              </w:rPr>
              <w:t>1</w:t>
            </w:r>
          </w:p>
        </w:tc>
        <w:tc>
          <w:tcPr>
            <w:tcW w:w="824" w:type="dxa"/>
            <w:vAlign w:val="center"/>
          </w:tcPr>
          <w:p w14:paraId="76E8319A"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sidRPr="006B727D">
              <w:rPr>
                <w:rFonts w:ascii="Arial" w:eastAsia="Times New Roman" w:hAnsi="Arial" w:cs="Arial" w:hint="eastAsia"/>
                <w:sz w:val="18"/>
                <w:highlight w:val="yellow"/>
                <w:lang w:eastAsia="zh-CN"/>
              </w:rPr>
              <w:t>7</w:t>
            </w:r>
            <w:r w:rsidRPr="006B727D">
              <w:rPr>
                <w:rFonts w:ascii="Arial" w:eastAsia="Times New Roman" w:hAnsi="Arial" w:cs="Arial"/>
                <w:sz w:val="18"/>
                <w:highlight w:val="yellow"/>
                <w:lang w:eastAsia="zh-CN"/>
              </w:rPr>
              <w:t>0%</w:t>
            </w:r>
          </w:p>
        </w:tc>
        <w:tc>
          <w:tcPr>
            <w:tcW w:w="639" w:type="dxa"/>
            <w:vAlign w:val="center"/>
          </w:tcPr>
          <w:p w14:paraId="44C3CF3D" w14:textId="77777777" w:rsidR="00453BD5" w:rsidRPr="006B727D"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zh-CN"/>
              </w:rPr>
            </w:pPr>
            <w:r>
              <w:rPr>
                <w:rFonts w:ascii="Arial" w:eastAsia="Times New Roman" w:hAnsi="Arial" w:cs="Arial"/>
                <w:sz w:val="18"/>
                <w:highlight w:val="yellow"/>
                <w:lang w:eastAsia="zh-CN"/>
              </w:rPr>
              <w:t>-2.5</w:t>
            </w:r>
          </w:p>
        </w:tc>
      </w:tr>
    </w:tbl>
    <w:p w14:paraId="1E0DE530" w14:textId="77777777" w:rsidR="00453BD5" w:rsidRPr="00C97A24" w:rsidRDefault="00453BD5" w:rsidP="00453BD5">
      <w:pPr>
        <w:jc w:val="both"/>
      </w:pPr>
    </w:p>
    <w:p w14:paraId="29A6A8F5" w14:textId="71104B7A" w:rsidR="00453BD5" w:rsidRPr="000B1CD9" w:rsidRDefault="00002D28" w:rsidP="00453BD5">
      <w:pPr>
        <w:spacing w:after="0"/>
        <w:jc w:val="both"/>
        <w:rPr>
          <w:rFonts w:eastAsiaTheme="minorHAnsi"/>
          <w:lang w:val="en-US"/>
          <w14:ligatures w14:val="standardContextual"/>
        </w:rPr>
      </w:pPr>
      <w:r>
        <w:rPr>
          <w:rFonts w:eastAsiaTheme="minorHAnsi"/>
          <w:b/>
          <w:lang w:val="en-US"/>
          <w14:ligatures w14:val="standardContextual"/>
        </w:rPr>
        <w:t>Proposal 10</w:t>
      </w:r>
      <w:r w:rsidR="00453BD5" w:rsidRPr="000B1CD9">
        <w:rPr>
          <w:rFonts w:eastAsiaTheme="minorHAnsi"/>
          <w:b/>
          <w:lang w:val="en-US"/>
          <w14:ligatures w14:val="standardContextual"/>
        </w:rPr>
        <w:t xml:space="preserve">: </w:t>
      </w:r>
      <w:r w:rsidR="00453BD5" w:rsidRPr="000B1CD9">
        <w:rPr>
          <w:rFonts w:eastAsiaTheme="minorHAnsi"/>
          <w:lang w:val="en-US"/>
          <w14:ligatures w14:val="standardContextual"/>
        </w:rPr>
        <w:t xml:space="preserve">RAN4 to assume 4 NPDSCH repetitions, with an SNR target around -1.3dB, </w:t>
      </w:r>
      <w:proofErr w:type="spellStart"/>
      <w:r w:rsidR="00453BD5" w:rsidRPr="000B1CD9">
        <w:rPr>
          <w:rFonts w:eastAsiaTheme="minorHAnsi"/>
          <w:lang w:val="en-US"/>
          <w14:ligatures w14:val="standardContextual"/>
        </w:rPr>
        <w:t>R</w:t>
      </w:r>
      <w:r w:rsidR="00453BD5" w:rsidRPr="000B1CD9">
        <w:rPr>
          <w:rFonts w:eastAsiaTheme="minorHAnsi"/>
          <w:vertAlign w:val="subscript"/>
          <w:lang w:val="en-US"/>
          <w14:ligatures w14:val="standardContextual"/>
        </w:rPr>
        <w:t>max</w:t>
      </w:r>
      <w:proofErr w:type="spellEnd"/>
      <w:r w:rsidR="00453BD5" w:rsidRPr="000B1CD9">
        <w:rPr>
          <w:rFonts w:eastAsiaTheme="minorHAnsi"/>
          <w:lang w:val="en-US"/>
          <w14:ligatures w14:val="standardContextual"/>
        </w:rPr>
        <w:t>=4.</w:t>
      </w:r>
    </w:p>
    <w:p w14:paraId="79AC8C7A" w14:textId="77777777" w:rsidR="00453BD5" w:rsidRDefault="00453BD5" w:rsidP="00453BD5">
      <w:pPr>
        <w:spacing w:after="0"/>
        <w:jc w:val="both"/>
        <w:rPr>
          <w:rFonts w:eastAsiaTheme="minorHAnsi"/>
          <w:lang w:val="en-US"/>
          <w14:ligatures w14:val="standardContextual"/>
        </w:rPr>
      </w:pPr>
    </w:p>
    <w:p w14:paraId="78F5C694" w14:textId="7277E149" w:rsidR="00453BD5" w:rsidRPr="00453BD5" w:rsidRDefault="00002D28" w:rsidP="00453BD5">
      <w:pPr>
        <w:spacing w:after="0"/>
        <w:jc w:val="both"/>
      </w:pPr>
      <w:r>
        <w:rPr>
          <w:rFonts w:eastAsiaTheme="minorHAnsi"/>
          <w:b/>
          <w:lang w:val="en-US"/>
          <w14:ligatures w14:val="standardContextual"/>
        </w:rPr>
        <w:t>Proposal 11</w:t>
      </w:r>
      <w:r w:rsidR="00453BD5" w:rsidRPr="00471F17">
        <w:rPr>
          <w:rFonts w:eastAsiaTheme="minorHAnsi"/>
          <w:b/>
          <w:lang w:val="en-US"/>
          <w14:ligatures w14:val="standardContextual"/>
        </w:rPr>
        <w:t xml:space="preserve">: </w:t>
      </w:r>
      <w:r w:rsidR="00453BD5">
        <w:t>RAN4 to consider the following simulation results for TDD NB-</w:t>
      </w:r>
      <w:proofErr w:type="spellStart"/>
      <w:r w:rsidR="00453BD5">
        <w:t>IoT</w:t>
      </w:r>
      <w:proofErr w:type="spellEnd"/>
      <w:r w:rsidR="00453BD5">
        <w:t xml:space="preserve"> NPDSCH with NTN-TDLC channel model</w:t>
      </w:r>
    </w:p>
    <w:p w14:paraId="07D02650" w14:textId="77777777" w:rsidR="00453BD5" w:rsidRPr="00B03863" w:rsidRDefault="00453BD5" w:rsidP="00453BD5">
      <w:pPr>
        <w:spacing w:after="0"/>
        <w:jc w:val="both"/>
      </w:pPr>
    </w:p>
    <w:p w14:paraId="575A78FE" w14:textId="77777777" w:rsidR="00453BD5" w:rsidRDefault="00453BD5" w:rsidP="00453BD5">
      <w:pPr>
        <w:spacing w:after="120"/>
        <w:jc w:val="center"/>
        <w:rPr>
          <w:color w:val="0070C0"/>
          <w:szCs w:val="24"/>
          <w:lang w:eastAsia="zh-CN"/>
        </w:rPr>
      </w:pPr>
      <w:r w:rsidRPr="00F02638">
        <w:rPr>
          <w:noProof/>
          <w:lang w:val="fr-FR" w:eastAsia="fr-FR"/>
        </w:rPr>
        <w:drawing>
          <wp:inline distT="0" distB="0" distL="0" distR="0" wp14:anchorId="64DCE6CA" wp14:editId="2039CD8A">
            <wp:extent cx="3283245" cy="246126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41010" cy="2504563"/>
                    </a:xfrm>
                    <a:prstGeom prst="rect">
                      <a:avLst/>
                    </a:prstGeom>
                    <a:noFill/>
                    <a:ln>
                      <a:noFill/>
                    </a:ln>
                  </pic:spPr>
                </pic:pic>
              </a:graphicData>
            </a:graphic>
          </wp:inline>
        </w:drawing>
      </w:r>
    </w:p>
    <w:p w14:paraId="0D7C554B" w14:textId="3B657AC1" w:rsidR="00453BD5" w:rsidRDefault="00002D28" w:rsidP="00453BD5">
      <w:pPr>
        <w:spacing w:after="0"/>
        <w:jc w:val="both"/>
        <w:rPr>
          <w:rFonts w:eastAsiaTheme="minorHAnsi"/>
          <w:b/>
          <w:lang w:val="en-US"/>
          <w14:ligatures w14:val="standardContextual"/>
        </w:rPr>
      </w:pPr>
      <w:r>
        <w:rPr>
          <w:rFonts w:eastAsiaTheme="minorHAnsi"/>
          <w:b/>
          <w:lang w:val="en-US"/>
          <w14:ligatures w14:val="standardContextual"/>
        </w:rPr>
        <w:t>Proposal 12</w:t>
      </w:r>
      <w:r w:rsidR="00453BD5" w:rsidRPr="00471F17">
        <w:rPr>
          <w:rFonts w:eastAsiaTheme="minorHAnsi"/>
          <w:b/>
          <w:lang w:val="en-US"/>
          <w14:ligatures w14:val="standardContextual"/>
        </w:rPr>
        <w:t>:</w:t>
      </w:r>
      <w:r w:rsidR="00453BD5">
        <w:rPr>
          <w:rFonts w:eastAsiaTheme="minorHAnsi"/>
          <w:b/>
          <w:lang w:val="en-US"/>
          <w14:ligatures w14:val="standardContextual"/>
        </w:rPr>
        <w:t xml:space="preserve"> RAN4 to consider the integration of the following specifications (with 1 single test number):</w:t>
      </w:r>
    </w:p>
    <w:p w14:paraId="75E0E234" w14:textId="77777777" w:rsidR="00453BD5" w:rsidRPr="000B1CD9" w:rsidRDefault="00453BD5" w:rsidP="00453BD5">
      <w:pPr>
        <w:overflowPunct w:val="0"/>
        <w:autoSpaceDE w:val="0"/>
        <w:autoSpaceDN w:val="0"/>
        <w:adjustRightInd w:val="0"/>
        <w:jc w:val="center"/>
        <w:textAlignment w:val="baseline"/>
        <w:rPr>
          <w:rFonts w:ascii="Arial" w:eastAsia="Times New Roman" w:hAnsi="Arial"/>
          <w:b/>
          <w:highlight w:val="yellow"/>
          <w:lang w:val="en-US" w:eastAsia="zh-CN"/>
        </w:rPr>
      </w:pPr>
    </w:p>
    <w:p w14:paraId="4F52DB6D" w14:textId="77777777" w:rsidR="00453BD5" w:rsidRDefault="00453BD5" w:rsidP="00453BD5">
      <w:pPr>
        <w:overflowPunct w:val="0"/>
        <w:autoSpaceDE w:val="0"/>
        <w:autoSpaceDN w:val="0"/>
        <w:adjustRightInd w:val="0"/>
        <w:jc w:val="center"/>
        <w:textAlignment w:val="baseline"/>
        <w:rPr>
          <w:rFonts w:ascii="Arial" w:eastAsia="Times New Roman" w:hAnsi="Arial"/>
          <w:b/>
          <w:highlight w:val="yellow"/>
          <w:lang w:eastAsia="zh-CN"/>
        </w:rPr>
      </w:pPr>
      <w:r w:rsidRPr="008103B2">
        <w:rPr>
          <w:rFonts w:ascii="Arial" w:eastAsia="Times New Roman" w:hAnsi="Arial"/>
          <w:b/>
          <w:highlight w:val="yellow"/>
          <w:lang w:eastAsia="en-GB"/>
        </w:rPr>
        <w:t xml:space="preserve">Table </w:t>
      </w:r>
      <w:r>
        <w:rPr>
          <w:rFonts w:ascii="Arial" w:eastAsia="Times New Roman" w:hAnsi="Arial"/>
          <w:b/>
          <w:highlight w:val="yellow"/>
          <w:lang w:eastAsia="en-GB"/>
        </w:rPr>
        <w:t>8.3.2.1.1.1</w:t>
      </w:r>
      <w:r w:rsidRPr="006656D6">
        <w:rPr>
          <w:rFonts w:ascii="Arial" w:eastAsia="Times New Roman" w:hAnsi="Arial"/>
          <w:b/>
          <w:highlight w:val="yellow"/>
          <w:lang w:eastAsia="en-GB"/>
        </w:rPr>
        <w:t>-2</w:t>
      </w:r>
      <w:r w:rsidRPr="008103B2">
        <w:rPr>
          <w:rFonts w:ascii="Arial" w:eastAsia="Times New Roman" w:hAnsi="Arial"/>
          <w:b/>
          <w:highlight w:val="yellow"/>
          <w:lang w:eastAsia="en-GB"/>
        </w:rPr>
        <w:t xml:space="preserve">: Minimum performance </w:t>
      </w:r>
      <w:r>
        <w:rPr>
          <w:rFonts w:ascii="Arial" w:eastAsia="Times New Roman" w:hAnsi="Arial" w:hint="eastAsia"/>
          <w:b/>
          <w:highlight w:val="yellow"/>
          <w:lang w:eastAsia="zh-CN"/>
        </w:rPr>
        <w:t>for NPDSCH under Standalone</w:t>
      </w:r>
      <w:r w:rsidRPr="008103B2">
        <w:rPr>
          <w:rFonts w:ascii="Arial" w:eastAsia="Times New Roman" w:hAnsi="Arial" w:hint="eastAsia"/>
          <w:b/>
          <w:highlight w:val="yellow"/>
          <w:lang w:eastAsia="zh-CN"/>
        </w:rPr>
        <w:t xml:space="preserve"> with 1 NRS port</w:t>
      </w:r>
    </w:p>
    <w:tbl>
      <w:tblPr>
        <w:tblpPr w:leftFromText="141" w:rightFromText="141" w:vertAnchor="text" w:horzAnchor="margin" w:tblpY="3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057"/>
        <w:gridCol w:w="756"/>
        <w:gridCol w:w="1012"/>
        <w:gridCol w:w="1020"/>
        <w:gridCol w:w="1177"/>
        <w:gridCol w:w="839"/>
        <w:gridCol w:w="1295"/>
        <w:gridCol w:w="1139"/>
        <w:gridCol w:w="564"/>
        <w:gridCol w:w="930"/>
      </w:tblGrid>
      <w:tr w:rsidR="00453BD5" w:rsidRPr="008103B2" w14:paraId="3E2869FF" w14:textId="77777777" w:rsidTr="00453BD5">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38B8CC39"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247F8891"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b/>
                <w:kern w:val="2"/>
                <w:sz w:val="18"/>
                <w:highlight w:val="yellow"/>
                <w:lang w:eastAsia="zh-CN"/>
              </w:rPr>
              <w:t>Bandwidth</w:t>
            </w:r>
          </w:p>
        </w:tc>
        <w:tc>
          <w:tcPr>
            <w:tcW w:w="356" w:type="pct"/>
            <w:vMerge w:val="restart"/>
            <w:tcBorders>
              <w:top w:val="single" w:sz="4" w:space="0" w:color="auto"/>
              <w:left w:val="single" w:sz="4" w:space="0" w:color="auto"/>
              <w:right w:val="single" w:sz="4" w:space="0" w:color="auto"/>
            </w:tcBorders>
            <w:vAlign w:val="center"/>
          </w:tcPr>
          <w:p w14:paraId="4BA6DEB1"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Carr</w:t>
            </w:r>
            <w:r w:rsidRPr="008103B2">
              <w:rPr>
                <w:rFonts w:ascii="Arial" w:eastAsia="Times New Roman" w:hAnsi="Arial" w:cs="Arial"/>
                <w:b/>
                <w:kern w:val="2"/>
                <w:sz w:val="18"/>
                <w:highlight w:val="yellow"/>
                <w:lang w:eastAsia="zh-CN"/>
              </w:rPr>
              <w:t>i</w:t>
            </w:r>
            <w:r w:rsidRPr="008103B2">
              <w:rPr>
                <w:rFonts w:ascii="Arial" w:eastAsia="Times New Roman" w:hAnsi="Arial" w:cs="Arial" w:hint="eastAsia"/>
                <w:b/>
                <w:kern w:val="2"/>
                <w:sz w:val="18"/>
                <w:highlight w:val="yellow"/>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5BBA1918"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Channel</w:t>
            </w:r>
          </w:p>
        </w:tc>
        <w:tc>
          <w:tcPr>
            <w:tcW w:w="481" w:type="pct"/>
            <w:vMerge w:val="restart"/>
            <w:tcBorders>
              <w:top w:val="single" w:sz="4" w:space="0" w:color="auto"/>
              <w:left w:val="single" w:sz="4" w:space="0" w:color="auto"/>
              <w:right w:val="single" w:sz="4" w:space="0" w:color="auto"/>
            </w:tcBorders>
            <w:vAlign w:val="center"/>
          </w:tcPr>
          <w:p w14:paraId="0D61A409"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Repetition number</w:t>
            </w:r>
          </w:p>
        </w:tc>
        <w:tc>
          <w:tcPr>
            <w:tcW w:w="555" w:type="pct"/>
            <w:vMerge w:val="restart"/>
            <w:tcBorders>
              <w:top w:val="single" w:sz="4" w:space="0" w:color="auto"/>
              <w:left w:val="single" w:sz="4" w:space="0" w:color="auto"/>
              <w:right w:val="single" w:sz="4" w:space="0" w:color="auto"/>
            </w:tcBorders>
            <w:vAlign w:val="center"/>
          </w:tcPr>
          <w:p w14:paraId="75DE9979"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hideMark/>
          </w:tcPr>
          <w:p w14:paraId="77B2BD9A"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8103B2">
              <w:rPr>
                <w:rFonts w:ascii="Arial" w:eastAsia="Times New Roman" w:hAnsi="Arial" w:cs="Arial" w:hint="eastAsia"/>
                <w:b/>
                <w:kern w:val="2"/>
                <w:sz w:val="18"/>
                <w:highlight w:val="yellow"/>
                <w:lang w:eastAsia="zh-CN"/>
              </w:rPr>
              <w:t>Number of NRS ports</w:t>
            </w:r>
          </w:p>
        </w:tc>
        <w:tc>
          <w:tcPr>
            <w:tcW w:w="610" w:type="pct"/>
            <w:vMerge w:val="restart"/>
            <w:tcBorders>
              <w:top w:val="single" w:sz="4" w:space="0" w:color="auto"/>
              <w:left w:val="single" w:sz="4" w:space="0" w:color="auto"/>
              <w:right w:val="single" w:sz="4" w:space="0" w:color="auto"/>
            </w:tcBorders>
            <w:vAlign w:val="center"/>
          </w:tcPr>
          <w:p w14:paraId="1F20A686"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sz w:val="18"/>
                <w:highlight w:val="yellow"/>
                <w:lang w:eastAsia="en-GB"/>
              </w:rPr>
              <w:t>Antenna Configuration</w:t>
            </w:r>
          </w:p>
        </w:tc>
        <w:tc>
          <w:tcPr>
            <w:tcW w:w="803" w:type="pct"/>
            <w:gridSpan w:val="2"/>
            <w:tcBorders>
              <w:top w:val="single" w:sz="4" w:space="0" w:color="auto"/>
              <w:left w:val="single" w:sz="4" w:space="0" w:color="auto"/>
              <w:bottom w:val="single" w:sz="4" w:space="0" w:color="auto"/>
              <w:right w:val="single" w:sz="4" w:space="0" w:color="auto"/>
            </w:tcBorders>
            <w:vAlign w:val="center"/>
            <w:hideMark/>
          </w:tcPr>
          <w:p w14:paraId="42A1139C"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Reference value</w:t>
            </w:r>
          </w:p>
        </w:tc>
        <w:tc>
          <w:tcPr>
            <w:tcW w:w="438" w:type="pct"/>
            <w:vMerge w:val="restart"/>
            <w:tcBorders>
              <w:top w:val="single" w:sz="4" w:space="0" w:color="auto"/>
              <w:left w:val="single" w:sz="4" w:space="0" w:color="auto"/>
              <w:right w:val="single" w:sz="4" w:space="0" w:color="auto"/>
            </w:tcBorders>
          </w:tcPr>
          <w:p w14:paraId="387A129A"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hint="eastAsia"/>
                <w:b/>
                <w:kern w:val="2"/>
                <w:sz w:val="18"/>
                <w:highlight w:val="yellow"/>
                <w:lang w:eastAsia="zh-CN"/>
              </w:rPr>
              <w:t>UE Category</w:t>
            </w:r>
          </w:p>
        </w:tc>
      </w:tr>
      <w:tr w:rsidR="00453BD5" w:rsidRPr="008103B2" w14:paraId="7FE72F8B" w14:textId="77777777" w:rsidTr="00453BD5">
        <w:tc>
          <w:tcPr>
            <w:tcW w:w="387" w:type="pct"/>
            <w:vMerge/>
            <w:tcBorders>
              <w:top w:val="single" w:sz="4" w:space="0" w:color="auto"/>
              <w:left w:val="single" w:sz="4" w:space="0" w:color="auto"/>
              <w:bottom w:val="single" w:sz="4" w:space="0" w:color="auto"/>
              <w:right w:val="single" w:sz="4" w:space="0" w:color="auto"/>
            </w:tcBorders>
            <w:vAlign w:val="center"/>
            <w:hideMark/>
          </w:tcPr>
          <w:p w14:paraId="2F77437D"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98" w:type="pct"/>
            <w:vMerge/>
            <w:tcBorders>
              <w:top w:val="single" w:sz="4" w:space="0" w:color="auto"/>
              <w:left w:val="single" w:sz="4" w:space="0" w:color="auto"/>
              <w:bottom w:val="single" w:sz="4" w:space="0" w:color="auto"/>
              <w:right w:val="single" w:sz="4" w:space="0" w:color="auto"/>
            </w:tcBorders>
            <w:vAlign w:val="center"/>
            <w:hideMark/>
          </w:tcPr>
          <w:p w14:paraId="0D64E2D0"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56" w:type="pct"/>
            <w:vMerge/>
            <w:tcBorders>
              <w:left w:val="single" w:sz="4" w:space="0" w:color="auto"/>
              <w:bottom w:val="single" w:sz="4" w:space="0" w:color="auto"/>
              <w:right w:val="single" w:sz="4" w:space="0" w:color="auto"/>
            </w:tcBorders>
            <w:vAlign w:val="center"/>
          </w:tcPr>
          <w:p w14:paraId="725DF537"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9952CE7"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481" w:type="pct"/>
            <w:vMerge/>
            <w:tcBorders>
              <w:left w:val="single" w:sz="4" w:space="0" w:color="auto"/>
              <w:bottom w:val="single" w:sz="4" w:space="0" w:color="auto"/>
              <w:right w:val="single" w:sz="4" w:space="0" w:color="auto"/>
            </w:tcBorders>
            <w:vAlign w:val="center"/>
          </w:tcPr>
          <w:p w14:paraId="0AE85F61"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55" w:type="pct"/>
            <w:vMerge/>
            <w:tcBorders>
              <w:left w:val="single" w:sz="4" w:space="0" w:color="auto"/>
              <w:bottom w:val="single" w:sz="4" w:space="0" w:color="auto"/>
              <w:right w:val="single" w:sz="4" w:space="0" w:color="auto"/>
            </w:tcBorders>
            <w:vAlign w:val="center"/>
          </w:tcPr>
          <w:p w14:paraId="0F9FCE54"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hideMark/>
          </w:tcPr>
          <w:p w14:paraId="00BB27F0"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610" w:type="pct"/>
            <w:vMerge/>
            <w:tcBorders>
              <w:left w:val="single" w:sz="4" w:space="0" w:color="auto"/>
              <w:bottom w:val="single" w:sz="4" w:space="0" w:color="auto"/>
              <w:right w:val="single" w:sz="4" w:space="0" w:color="auto"/>
            </w:tcBorders>
            <w:vAlign w:val="center"/>
          </w:tcPr>
          <w:p w14:paraId="26F7D73D"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c>
          <w:tcPr>
            <w:tcW w:w="537" w:type="pct"/>
            <w:tcBorders>
              <w:top w:val="single" w:sz="4" w:space="0" w:color="auto"/>
              <w:left w:val="single" w:sz="4" w:space="0" w:color="auto"/>
              <w:bottom w:val="single" w:sz="4" w:space="0" w:color="auto"/>
              <w:right w:val="single" w:sz="4" w:space="0" w:color="auto"/>
            </w:tcBorders>
            <w:vAlign w:val="center"/>
            <w:hideMark/>
          </w:tcPr>
          <w:p w14:paraId="0D0909B8"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Fraction of Maximum</w:t>
            </w:r>
          </w:p>
          <w:p w14:paraId="2EC68C8F"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Throughput (%)</w:t>
            </w:r>
          </w:p>
        </w:tc>
        <w:tc>
          <w:tcPr>
            <w:tcW w:w="266" w:type="pct"/>
            <w:tcBorders>
              <w:top w:val="single" w:sz="4" w:space="0" w:color="auto"/>
              <w:left w:val="single" w:sz="4" w:space="0" w:color="auto"/>
              <w:bottom w:val="single" w:sz="4" w:space="0" w:color="auto"/>
              <w:right w:val="single" w:sz="4" w:space="0" w:color="auto"/>
            </w:tcBorders>
            <w:vAlign w:val="center"/>
            <w:hideMark/>
          </w:tcPr>
          <w:p w14:paraId="120B0855"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sidRPr="008103B2">
              <w:rPr>
                <w:rFonts w:ascii="Arial" w:eastAsia="Times New Roman" w:hAnsi="Arial" w:cs="Arial"/>
                <w:b/>
                <w:kern w:val="2"/>
                <w:sz w:val="18"/>
                <w:highlight w:val="yellow"/>
                <w:lang w:eastAsia="ja-JP"/>
              </w:rPr>
              <w:t>SNR (dB)</w:t>
            </w:r>
          </w:p>
        </w:tc>
        <w:tc>
          <w:tcPr>
            <w:tcW w:w="438" w:type="pct"/>
            <w:vMerge/>
            <w:tcBorders>
              <w:left w:val="single" w:sz="4" w:space="0" w:color="auto"/>
              <w:bottom w:val="single" w:sz="4" w:space="0" w:color="auto"/>
              <w:right w:val="single" w:sz="4" w:space="0" w:color="auto"/>
            </w:tcBorders>
          </w:tcPr>
          <w:p w14:paraId="4C4B4D74"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p>
        </w:tc>
      </w:tr>
      <w:tr w:rsidR="00453BD5" w:rsidRPr="008103B2" w14:paraId="71F7B67F" w14:textId="77777777" w:rsidTr="00453BD5">
        <w:tc>
          <w:tcPr>
            <w:tcW w:w="387" w:type="pct"/>
            <w:tcBorders>
              <w:top w:val="single" w:sz="4" w:space="0" w:color="auto"/>
              <w:left w:val="single" w:sz="4" w:space="0" w:color="auto"/>
              <w:bottom w:val="single" w:sz="4" w:space="0" w:color="auto"/>
              <w:right w:val="single" w:sz="4" w:space="0" w:color="auto"/>
            </w:tcBorders>
            <w:vAlign w:val="center"/>
          </w:tcPr>
          <w:p w14:paraId="6317EC44"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tcPr>
          <w:p w14:paraId="27CFE7D0"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200</w:t>
            </w:r>
            <w:r w:rsidRPr="008103B2">
              <w:rPr>
                <w:rFonts w:ascii="Arial" w:eastAsia="Times New Roman" w:hAnsi="Arial" w:cs="Arial"/>
                <w:kern w:val="2"/>
                <w:sz w:val="18"/>
                <w:highlight w:val="yellow"/>
                <w:lang w:eastAsia="zh-CN"/>
              </w:rPr>
              <w:t>kHz</w:t>
            </w:r>
          </w:p>
        </w:tc>
        <w:tc>
          <w:tcPr>
            <w:tcW w:w="356" w:type="pct"/>
            <w:tcBorders>
              <w:top w:val="single" w:sz="4" w:space="0" w:color="auto"/>
              <w:left w:val="single" w:sz="4" w:space="0" w:color="auto"/>
              <w:bottom w:val="single" w:sz="4" w:space="0" w:color="auto"/>
              <w:right w:val="single" w:sz="4" w:space="0" w:color="auto"/>
            </w:tcBorders>
            <w:vAlign w:val="center"/>
          </w:tcPr>
          <w:p w14:paraId="6DFCDABF"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hint="eastAsia"/>
                <w:kern w:val="2"/>
                <w:sz w:val="18"/>
                <w:highlight w:val="yellow"/>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1860B678" w14:textId="77777777" w:rsidR="00453BD5" w:rsidRPr="00873F96" w:rsidRDefault="00453BD5" w:rsidP="006166D8">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 xml:space="preserve">currently </w:t>
            </w:r>
            <w:r w:rsidRPr="008103B2">
              <w:rPr>
                <w:rFonts w:ascii="Arial" w:eastAsia="Times New Roman" w:hAnsi="Arial" w:cs="Arial"/>
                <w:sz w:val="18"/>
                <w:highlight w:val="yellow"/>
                <w:lang w:eastAsia="en-GB"/>
              </w:rPr>
              <w:t>R.NB.</w:t>
            </w:r>
            <w:r w:rsidRPr="008103B2">
              <w:rPr>
                <w:rFonts w:ascii="Arial" w:eastAsia="Times New Roman" w:hAnsi="Arial" w:cs="Arial"/>
                <w:sz w:val="18"/>
                <w:highlight w:val="yellow"/>
                <w:lang w:eastAsia="zh-CN"/>
              </w:rPr>
              <w:t>6</w:t>
            </w:r>
            <w:r>
              <w:rPr>
                <w:rFonts w:ascii="Arial" w:eastAsia="Times New Roman" w:hAnsi="Arial" w:cs="Arial"/>
                <w:kern w:val="2"/>
                <w:sz w:val="18"/>
                <w:highlight w:val="yellow"/>
                <w:lang w:eastAsia="ja-JP"/>
              </w:rPr>
              <w:t xml:space="preserve"> F</w:t>
            </w:r>
            <w:r w:rsidRPr="008103B2">
              <w:rPr>
                <w:rFonts w:ascii="Arial" w:eastAsia="Times New Roman" w:hAnsi="Arial" w:cs="Arial"/>
                <w:kern w:val="2"/>
                <w:sz w:val="18"/>
                <w:highlight w:val="yellow"/>
                <w:lang w:eastAsia="ja-JP"/>
              </w:rPr>
              <w:t>DD</w:t>
            </w:r>
            <w:r>
              <w:rPr>
                <w:rFonts w:ascii="Arial" w:eastAsia="Times New Roman" w:hAnsi="Arial" w:cs="Arial"/>
                <w:kern w:val="2"/>
                <w:sz w:val="18"/>
                <w:highlight w:val="yellow"/>
                <w:lang w:eastAsia="ja-JP"/>
              </w:rPr>
              <w:t>, could be reused for TDD</w:t>
            </w:r>
          </w:p>
        </w:tc>
        <w:tc>
          <w:tcPr>
            <w:tcW w:w="481" w:type="pct"/>
            <w:tcBorders>
              <w:top w:val="single" w:sz="4" w:space="0" w:color="auto"/>
              <w:left w:val="single" w:sz="4" w:space="0" w:color="auto"/>
              <w:bottom w:val="single" w:sz="4" w:space="0" w:color="auto"/>
              <w:right w:val="single" w:sz="4" w:space="0" w:color="auto"/>
            </w:tcBorders>
            <w:vAlign w:val="center"/>
          </w:tcPr>
          <w:p w14:paraId="5144CE6B" w14:textId="77777777" w:rsidR="00453BD5" w:rsidRPr="000E77F5"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ja-JP"/>
              </w:rPr>
            </w:pPr>
            <w:r>
              <w:rPr>
                <w:rFonts w:ascii="Arial" w:eastAsia="Times New Roman" w:hAnsi="Arial" w:cs="Arial"/>
                <w:b/>
                <w:kern w:val="2"/>
                <w:sz w:val="18"/>
                <w:highlight w:val="yellow"/>
                <w:lang w:eastAsia="zh-CN"/>
              </w:rPr>
              <w:t>4</w:t>
            </w:r>
          </w:p>
        </w:tc>
        <w:tc>
          <w:tcPr>
            <w:tcW w:w="555" w:type="pct"/>
            <w:tcBorders>
              <w:top w:val="single" w:sz="4" w:space="0" w:color="auto"/>
              <w:left w:val="single" w:sz="4" w:space="0" w:color="auto"/>
              <w:bottom w:val="single" w:sz="4" w:space="0" w:color="auto"/>
              <w:right w:val="single" w:sz="4" w:space="0" w:color="auto"/>
            </w:tcBorders>
            <w:vAlign w:val="center"/>
          </w:tcPr>
          <w:p w14:paraId="57AFBAE2" w14:textId="77777777" w:rsidR="00453BD5" w:rsidRPr="000E77F5"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sidRPr="000E77F5">
              <w:rPr>
                <w:b/>
                <w:highlight w:val="yellow"/>
                <w:lang w:eastAsia="zh-CN"/>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0BA14C0B" w14:textId="77777777" w:rsidR="00453BD5" w:rsidRPr="000E77F5"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0E77F5">
              <w:rPr>
                <w:rFonts w:ascii="Arial" w:eastAsia="Times New Roman" w:hAnsi="Arial" w:cs="Arial" w:hint="eastAsia"/>
                <w:kern w:val="2"/>
                <w:sz w:val="18"/>
                <w:highlight w:val="yellow"/>
                <w:lang w:eastAsia="zh-CN"/>
              </w:rPr>
              <w:t>1</w:t>
            </w:r>
          </w:p>
        </w:tc>
        <w:tc>
          <w:tcPr>
            <w:tcW w:w="610" w:type="pct"/>
            <w:tcBorders>
              <w:top w:val="single" w:sz="4" w:space="0" w:color="auto"/>
              <w:left w:val="single" w:sz="4" w:space="0" w:color="auto"/>
              <w:bottom w:val="single" w:sz="4" w:space="0" w:color="auto"/>
              <w:right w:val="single" w:sz="4" w:space="0" w:color="auto"/>
            </w:tcBorders>
            <w:vAlign w:val="center"/>
          </w:tcPr>
          <w:p w14:paraId="45EEF09A" w14:textId="77777777" w:rsidR="00453BD5" w:rsidRPr="000E77F5"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0E77F5">
              <w:rPr>
                <w:rFonts w:ascii="Arial" w:eastAsia="Times New Roman" w:hAnsi="Arial" w:cs="Arial" w:hint="eastAsia"/>
                <w:kern w:val="2"/>
                <w:sz w:val="18"/>
                <w:highlight w:val="yellow"/>
                <w:lang w:eastAsia="zh-CN"/>
              </w:rPr>
              <w:t>1x1</w:t>
            </w:r>
          </w:p>
        </w:tc>
        <w:tc>
          <w:tcPr>
            <w:tcW w:w="537" w:type="pct"/>
            <w:tcBorders>
              <w:top w:val="single" w:sz="4" w:space="0" w:color="auto"/>
              <w:left w:val="single" w:sz="4" w:space="0" w:color="auto"/>
              <w:bottom w:val="single" w:sz="4" w:space="0" w:color="auto"/>
              <w:right w:val="single" w:sz="4" w:space="0" w:color="auto"/>
            </w:tcBorders>
            <w:vAlign w:val="center"/>
          </w:tcPr>
          <w:p w14:paraId="7A911D08"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ja-JP"/>
              </w:rPr>
            </w:pPr>
            <w:r w:rsidRPr="008103B2">
              <w:rPr>
                <w:rFonts w:ascii="Arial" w:eastAsia="Times New Roman" w:hAnsi="Arial" w:cs="Arial"/>
                <w:kern w:val="2"/>
                <w:sz w:val="18"/>
                <w:highlight w:val="yellow"/>
                <w:lang w:eastAsia="ja-JP"/>
              </w:rPr>
              <w:t>70%</w:t>
            </w:r>
          </w:p>
        </w:tc>
        <w:tc>
          <w:tcPr>
            <w:tcW w:w="266" w:type="pct"/>
            <w:tcBorders>
              <w:top w:val="single" w:sz="4" w:space="0" w:color="auto"/>
              <w:left w:val="single" w:sz="4" w:space="0" w:color="auto"/>
              <w:bottom w:val="single" w:sz="4" w:space="0" w:color="auto"/>
              <w:right w:val="single" w:sz="4" w:space="0" w:color="auto"/>
            </w:tcBorders>
            <w:vAlign w:val="center"/>
          </w:tcPr>
          <w:p w14:paraId="2C13BAFC" w14:textId="77777777" w:rsidR="00453BD5" w:rsidRPr="000E77F5" w:rsidRDefault="00453BD5" w:rsidP="006166D8">
            <w:pPr>
              <w:keepNext/>
              <w:keepLines/>
              <w:overflowPunct w:val="0"/>
              <w:autoSpaceDE w:val="0"/>
              <w:autoSpaceDN w:val="0"/>
              <w:adjustRightInd w:val="0"/>
              <w:spacing w:after="0"/>
              <w:jc w:val="center"/>
              <w:textAlignment w:val="baseline"/>
              <w:rPr>
                <w:rFonts w:ascii="Arial" w:eastAsia="Times New Roman" w:hAnsi="Arial" w:cs="Arial"/>
                <w:b/>
                <w:kern w:val="2"/>
                <w:sz w:val="18"/>
                <w:highlight w:val="yellow"/>
                <w:lang w:eastAsia="zh-CN"/>
              </w:rPr>
            </w:pPr>
            <w:r>
              <w:rPr>
                <w:rFonts w:ascii="Arial" w:eastAsia="Times New Roman" w:hAnsi="Arial" w:cs="Arial"/>
                <w:b/>
                <w:kern w:val="2"/>
                <w:sz w:val="18"/>
                <w:highlight w:val="yellow"/>
                <w:lang w:eastAsia="zh-CN"/>
              </w:rPr>
              <w:t>-1.3</w:t>
            </w:r>
          </w:p>
        </w:tc>
        <w:tc>
          <w:tcPr>
            <w:tcW w:w="438" w:type="pct"/>
            <w:tcBorders>
              <w:top w:val="single" w:sz="4" w:space="0" w:color="auto"/>
              <w:left w:val="single" w:sz="4" w:space="0" w:color="auto"/>
              <w:bottom w:val="single" w:sz="4" w:space="0" w:color="auto"/>
              <w:right w:val="single" w:sz="4" w:space="0" w:color="auto"/>
            </w:tcBorders>
          </w:tcPr>
          <w:p w14:paraId="0BF931C9" w14:textId="77777777" w:rsidR="00453BD5" w:rsidRPr="008103B2" w:rsidRDefault="00453BD5" w:rsidP="006166D8">
            <w:pPr>
              <w:keepNext/>
              <w:keepLines/>
              <w:overflowPunct w:val="0"/>
              <w:autoSpaceDE w:val="0"/>
              <w:autoSpaceDN w:val="0"/>
              <w:adjustRightInd w:val="0"/>
              <w:spacing w:after="0"/>
              <w:jc w:val="center"/>
              <w:textAlignment w:val="baseline"/>
              <w:rPr>
                <w:rFonts w:ascii="Arial" w:eastAsia="Times New Roman" w:hAnsi="Arial" w:cs="Arial"/>
                <w:kern w:val="2"/>
                <w:sz w:val="18"/>
                <w:highlight w:val="yellow"/>
                <w:lang w:eastAsia="zh-CN"/>
              </w:rPr>
            </w:pPr>
            <w:r w:rsidRPr="008103B2">
              <w:rPr>
                <w:rFonts w:ascii="Arial" w:eastAsia="Times New Roman" w:hAnsi="Arial" w:cs="Arial"/>
                <w:kern w:val="2"/>
                <w:sz w:val="18"/>
                <w:highlight w:val="yellow"/>
                <w:lang w:eastAsia="zh-CN"/>
              </w:rPr>
              <w:t>N</w:t>
            </w:r>
            <w:r w:rsidRPr="008103B2">
              <w:rPr>
                <w:rFonts w:ascii="Arial" w:eastAsia="Times New Roman" w:hAnsi="Arial" w:cs="Arial" w:hint="eastAsia"/>
                <w:kern w:val="2"/>
                <w:sz w:val="18"/>
                <w:highlight w:val="yellow"/>
                <w:lang w:eastAsia="zh-CN"/>
              </w:rPr>
              <w:t>B1, NB2</w:t>
            </w:r>
          </w:p>
        </w:tc>
      </w:tr>
    </w:tbl>
    <w:p w14:paraId="3F35EA87" w14:textId="77777777" w:rsidR="00453BD5" w:rsidRDefault="00453BD5" w:rsidP="00453BD5">
      <w:pPr>
        <w:spacing w:after="120"/>
        <w:rPr>
          <w:color w:val="0070C0"/>
          <w:szCs w:val="24"/>
          <w:lang w:eastAsia="zh-CN"/>
        </w:rPr>
      </w:pPr>
    </w:p>
    <w:p w14:paraId="1795A0D2" w14:textId="648EFD99" w:rsidR="00713485" w:rsidRPr="00A25CA9" w:rsidRDefault="00713485" w:rsidP="00D842A6">
      <w:pPr>
        <w:rPr>
          <w:lang w:eastAsia="x-none"/>
        </w:rPr>
      </w:pPr>
    </w:p>
    <w:sectPr w:rsidR="00713485" w:rsidRPr="00A25CA9" w:rsidSect="00852A6C">
      <w:footerReference w:type="default" r:id="rId17"/>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CEAC6" w14:textId="77777777" w:rsidR="00453FC9" w:rsidRDefault="00453FC9">
      <w:pPr>
        <w:spacing w:after="0"/>
      </w:pPr>
      <w:r>
        <w:separator/>
      </w:r>
    </w:p>
  </w:endnote>
  <w:endnote w:type="continuationSeparator" w:id="0">
    <w:p w14:paraId="20A1B645" w14:textId="77777777" w:rsidR="00453FC9" w:rsidRDefault="00453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variable"/>
    <w:sig w:usb0="E00002FF" w:usb1="5000785B" w:usb2="00000000" w:usb3="00000000" w:csb0="0000019F" w:csb1="00000000"/>
  </w:font>
  <w:font w:name="Yu Mincho">
    <w:altName w:val="Yu Gothic UI"/>
    <w:charset w:val="80"/>
    <w:family w:val="roman"/>
    <w:pitch w:val="variable"/>
    <w:sig w:usb0="800002E7" w:usb1="2AC7FCFF" w:usb2="00000012" w:usb3="00000000" w:csb0="0002009F" w:csb1="00000000"/>
  </w:font>
  <w:font w:name="Aptos">
    <w:altName w:val="Times New Roman"/>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389D3" w14:textId="77F8906F" w:rsidR="006166D8" w:rsidRDefault="006166D8">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6166D8" w:rsidRPr="004E29F8" w:rsidRDefault="006166D8" w:rsidP="004E29F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" filled="f" stroked="f" strokeweight=".5pt">
              <v:textbox>
                <w:txbxContent>
                  <w:p w14:paraId="623CC514" w14:textId="6597DAAB" w:rsidR="00BC57EA" w:rsidRPr="004E29F8" w:rsidRDefault="00BC57EA" w:rsidP="004E29F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AC964" w14:textId="77777777" w:rsidR="00453FC9" w:rsidRDefault="00453FC9">
      <w:pPr>
        <w:spacing w:after="0"/>
      </w:pPr>
      <w:r>
        <w:separator/>
      </w:r>
    </w:p>
  </w:footnote>
  <w:footnote w:type="continuationSeparator" w:id="0">
    <w:p w14:paraId="1C9EF155" w14:textId="77777777" w:rsidR="00453FC9" w:rsidRDefault="00453F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4B3AF4"/>
    <w:multiLevelType w:val="hybridMultilevel"/>
    <w:tmpl w:val="8D8E0E42"/>
    <w:lvl w:ilvl="0" w:tplc="D5A80C0C">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0"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6"/>
  </w:num>
  <w:num w:numId="3">
    <w:abstractNumId w:val="1"/>
  </w:num>
  <w:num w:numId="4">
    <w:abstractNumId w:val="24"/>
  </w:num>
  <w:num w:numId="5">
    <w:abstractNumId w:val="30"/>
  </w:num>
  <w:num w:numId="6">
    <w:abstractNumId w:val="20"/>
  </w:num>
  <w:num w:numId="7">
    <w:abstractNumId w:val="8"/>
  </w:num>
  <w:num w:numId="8">
    <w:abstractNumId w:val="29"/>
  </w:num>
  <w:num w:numId="9">
    <w:abstractNumId w:val="11"/>
  </w:num>
  <w:num w:numId="10">
    <w:abstractNumId w:val="31"/>
  </w:num>
  <w:num w:numId="11">
    <w:abstractNumId w:val="27"/>
  </w:num>
  <w:num w:numId="12">
    <w:abstractNumId w:val="33"/>
  </w:num>
  <w:num w:numId="13">
    <w:abstractNumId w:val="14"/>
  </w:num>
  <w:num w:numId="14">
    <w:abstractNumId w:val="7"/>
  </w:num>
  <w:num w:numId="15">
    <w:abstractNumId w:val="13"/>
  </w:num>
  <w:num w:numId="16">
    <w:abstractNumId w:val="21"/>
  </w:num>
  <w:num w:numId="17">
    <w:abstractNumId w:val="5"/>
  </w:num>
  <w:num w:numId="18">
    <w:abstractNumId w:val="4"/>
  </w:num>
  <w:num w:numId="19">
    <w:abstractNumId w:val="22"/>
  </w:num>
  <w:num w:numId="20">
    <w:abstractNumId w:val="23"/>
  </w:num>
  <w:num w:numId="21">
    <w:abstractNumId w:val="6"/>
  </w:num>
  <w:num w:numId="22">
    <w:abstractNumId w:val="15"/>
  </w:num>
  <w:num w:numId="23">
    <w:abstractNumId w:val="3"/>
  </w:num>
  <w:num w:numId="24">
    <w:abstractNumId w:val="12"/>
  </w:num>
  <w:num w:numId="25">
    <w:abstractNumId w:val="10"/>
  </w:num>
  <w:num w:numId="26">
    <w:abstractNumId w:val="2"/>
  </w:num>
  <w:num w:numId="27">
    <w:abstractNumId w:val="16"/>
  </w:num>
  <w:num w:numId="28">
    <w:abstractNumId w:val="17"/>
  </w:num>
  <w:num w:numId="29">
    <w:abstractNumId w:val="25"/>
  </w:num>
  <w:num w:numId="30">
    <w:abstractNumId w:val="18"/>
    <w:lvlOverride w:ilvl="0">
      <w:startOverride w:val="9"/>
    </w:lvlOverride>
    <w:lvlOverride w:ilvl="1">
      <w:startOverride w:val="5"/>
    </w:lvlOverride>
  </w:num>
  <w:num w:numId="31">
    <w:abstractNumId w:val="19"/>
  </w:num>
  <w:num w:numId="32">
    <w:abstractNumId w:val="9"/>
  </w:num>
  <w:num w:numId="33">
    <w:abstractNumId w:val="28"/>
  </w:num>
  <w:num w:numId="34">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684"/>
    <w:rsid w:val="0028649D"/>
    <w:rsid w:val="0028693D"/>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DF1"/>
    <w:rsid w:val="00372A7D"/>
    <w:rsid w:val="00372E2E"/>
    <w:rsid w:val="0037336A"/>
    <w:rsid w:val="003737BE"/>
    <w:rsid w:val="00374345"/>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A17"/>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CDA"/>
    <w:rsid w:val="005C16FD"/>
    <w:rsid w:val="005C21C7"/>
    <w:rsid w:val="005C2441"/>
    <w:rsid w:val="005C355A"/>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6AA"/>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7"/>
      </w:numPr>
    </w:pPr>
    <w:rPr>
      <w:rFonts w:ascii="Arial" w:eastAsia="Batang" w:hAnsi="Arial"/>
      <w:szCs w:val="24"/>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lang w:val="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sz w:val="24"/>
      <w:szCs w:val="24"/>
      <w:lang w:val="en-US"/>
    </w:rPr>
  </w:style>
  <w:style w:type="paragraph" w:customStyle="1" w:styleId="tal1">
    <w:name w:val="tal"/>
    <w:basedOn w:val="Normal"/>
    <w:rsid w:val="00615E8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pPr>
    <w:rPr>
      <w:b/>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37204C90-8FFB-4FAF-B357-8A93EAA76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3282</Words>
  <Characters>18053</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2025-10-03T18:31:00Z</dcterms:created>
  <dcterms:modified xsi:type="dcterms:W3CDTF">2025-10-03T19:30:00Z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
    <vt:lpwstr>{FF3970A7-9045-4E66-851B-0F6441328E62}</vt:lpwstr>
  </property>
  <property fmtid="{D5CDD505-2E9C-101B-9397-08002B2CF9AE}" pid="27" name="DLPManualFileClassificationLastModifiedBy">
    <vt:lpwstr>FLEUVE\T0155502</vt:lpwstr>
  </property>
  <property fmtid="{D5CDD505-2E9C-101B-9397-08002B2CF9AE}" pid="28" name="DLPManualFileClassificationLastModificationDate">
    <vt:lpwstr>1759320203</vt:lpwstr>
  </property>
  <property fmtid="{D5CDD505-2E9C-101B-9397-08002B2CF9AE}" pid="29" name="DLPManualFileClassificationVersion">
    <vt:lpwstr>11.12.0.808</vt:lpwstr>
  </property>
  <property fmtid="{D5CDD505-2E9C-101B-9397-08002B2CF9AE}" pid="30" name="DLPVisualLabelFileClassification">
    <vt:lpwstr>{FF3970A7-9045-4E66-851B-0F6441328E62}</vt:lpwstr>
  </property>
  <property fmtid="{D5CDD505-2E9C-101B-9397-08002B2CF9AE}" pid="31" name="DLPVisualLabelFileClassificationModifiedBy">
    <vt:lpwstr>FLEUVE\T0155502</vt:lpwstr>
  </property>
  <property fmtid="{D5CDD505-2E9C-101B-9397-08002B2CF9AE}" pid="32" name="DLPVisualLabelFileClassificationModifiedDate">
    <vt:lpwstr>1759320203</vt:lpwstr>
  </property>
  <property fmtid="{D5CDD505-2E9C-101B-9397-08002B2CF9AE}" pid="33" name="DLPVisualLabelFileClassificationAlignment">
    <vt:lpwstr>2</vt:lpwstr>
  </property>
  <property fmtid="{D5CDD505-2E9C-101B-9397-08002B2CF9AE}" pid="34" name="DLPVisualLabelFileClassificationPosition">
    <vt:lpwstr>TrellixVisuallabelHeader;TrellixVisuallabelFooter</vt:lpwstr>
  </property>
</Properties>
</file>